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F582A" w14:textId="77777777" w:rsidR="002C2038" w:rsidRDefault="005D4EE5">
      <w:r>
        <w:rPr>
          <w:noProof/>
        </w:rPr>
        <mc:AlternateContent>
          <mc:Choice Requires="wpg">
            <w:drawing>
              <wp:anchor distT="0" distB="0" distL="114300" distR="114300" simplePos="0" relativeHeight="251659264" behindDoc="1" locked="0" layoutInCell="1" allowOverlap="1" wp14:anchorId="51D9EB0F" wp14:editId="301B70F2">
                <wp:simplePos x="0" y="0"/>
                <wp:positionH relativeFrom="page">
                  <wp:align>center</wp:align>
                </wp:positionH>
                <wp:positionV relativeFrom="page">
                  <wp:align>center</wp:align>
                </wp:positionV>
                <wp:extent cx="6858000" cy="9144000"/>
                <wp:effectExtent l="0" t="0" r="0" b="0"/>
                <wp:wrapNone/>
                <wp:docPr id="953187871" name="Grupa 63"/>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g:grpSp>
                        <wpg:cNvPr id="2010975818" name="Grupa 49"/>
                        <wpg:cNvGrpSpPr/>
                        <wpg:grpSpPr>
                          <a:xfrm>
                            <a:off x="0" y="0"/>
                            <a:ext cx="6858000" cy="9144000"/>
                            <a:chOff x="0" y="0"/>
                            <a:chExt cx="6858000" cy="9144000"/>
                          </a:xfrm>
                        </wpg:grpSpPr>
                        <wps:wsp>
                          <wps:cNvPr id="75875989" name="Pravokutnik 54"/>
                          <wps:cNvSpPr/>
                          <wps:spPr>
                            <a:xfrm>
                              <a:off x="0" y="0"/>
                              <a:ext cx="6858000" cy="9144000"/>
                            </a:xfrm>
                            <a:prstGeom prst="rect">
                              <a:avLst/>
                            </a:prstGeom>
                            <a:gradFill>
                              <a:gsLst>
                                <a:gs pos="0">
                                  <a:srgbClr val="88ACBB"/>
                                </a:gs>
                                <a:gs pos="100000">
                                  <a:srgbClr val="394A61"/>
                                </a:gs>
                              </a:gsLst>
                              <a:lin ang="6120000"/>
                            </a:gradFill>
                            <a:ln cap="flat">
                              <a:noFill/>
                              <a:prstDash val="solid"/>
                            </a:ln>
                          </wps:spPr>
                          <wps:txbx>
                            <w:txbxContent>
                              <w:p w14:paraId="3A72A024" w14:textId="77777777" w:rsidR="002C2038" w:rsidRDefault="002C2038">
                                <w:pPr>
                                  <w:pStyle w:val="Bezproreda"/>
                                  <w:rPr>
                                    <w:color w:val="FFFFFF"/>
                                    <w:sz w:val="48"/>
                                    <w:szCs w:val="48"/>
                                  </w:rPr>
                                </w:pPr>
                              </w:p>
                            </w:txbxContent>
                          </wps:txbx>
                          <wps:bodyPr vert="horz" wrap="square" lIns="685800" tIns="685800" rIns="914400" bIns="4572000" anchor="t" anchorCtr="0" compatLnSpc="1">
                            <a:noAutofit/>
                          </wps:bodyPr>
                        </wps:wsp>
                        <wpg:grpSp>
                          <wpg:cNvPr id="791967524" name="Grupa 2"/>
                          <wpg:cNvGrpSpPr/>
                          <wpg:grpSpPr>
                            <a:xfrm>
                              <a:off x="2524128" y="0"/>
                              <a:ext cx="4329117" cy="4491038"/>
                              <a:chOff x="0" y="0"/>
                              <a:chExt cx="4329117" cy="4491038"/>
                            </a:xfrm>
                          </wpg:grpSpPr>
                          <wps:wsp>
                            <wps:cNvPr id="1834978704" name="Prostoručno 56"/>
                            <wps:cNvSpPr/>
                            <wps:spPr>
                              <a:xfrm>
                                <a:off x="1501774" y="0"/>
                                <a:ext cx="2827333" cy="2835270"/>
                              </a:xfrm>
                              <a:custGeom>
                                <a:avLst/>
                                <a:gdLst>
                                  <a:gd name="f0" fmla="val 10800000"/>
                                  <a:gd name="f1" fmla="val 5400000"/>
                                  <a:gd name="f2" fmla="val 180"/>
                                  <a:gd name="f3" fmla="val w"/>
                                  <a:gd name="f4" fmla="val h"/>
                                  <a:gd name="f5" fmla="val 0"/>
                                  <a:gd name="f6" fmla="val 1781"/>
                                  <a:gd name="f7" fmla="val 1786"/>
                                  <a:gd name="f8" fmla="val 4"/>
                                  <a:gd name="f9" fmla="val 1782"/>
                                  <a:gd name="f10" fmla="val 1776"/>
                                  <a:gd name="f11" fmla="val 5"/>
                                  <a:gd name="f12" fmla="+- 0 0 -90"/>
                                  <a:gd name="f13" fmla="*/ f3 1 1781"/>
                                  <a:gd name="f14" fmla="*/ f4 1 1786"/>
                                  <a:gd name="f15" fmla="+- f7 0 f5"/>
                                  <a:gd name="f16" fmla="+- f6 0 f5"/>
                                  <a:gd name="f17" fmla="*/ f12 f0 1"/>
                                  <a:gd name="f18" fmla="*/ f16 1 1781"/>
                                  <a:gd name="f19" fmla="*/ f15 1 1786"/>
                                  <a:gd name="f20" fmla="*/ 4 f16 1"/>
                                  <a:gd name="f21" fmla="*/ 1786 f15 1"/>
                                  <a:gd name="f22" fmla="*/ 0 f16 1"/>
                                  <a:gd name="f23" fmla="*/ 1782 f15 1"/>
                                  <a:gd name="f24" fmla="*/ 1776 f16 1"/>
                                  <a:gd name="f25" fmla="*/ 0 f15 1"/>
                                  <a:gd name="f26" fmla="*/ 1781 f16 1"/>
                                  <a:gd name="f27" fmla="*/ 5 f15 1"/>
                                  <a:gd name="f28" fmla="*/ f17 1 f2"/>
                                  <a:gd name="f29" fmla="*/ f20 1 1781"/>
                                  <a:gd name="f30" fmla="*/ f21 1 1786"/>
                                  <a:gd name="f31" fmla="*/ f22 1 1781"/>
                                  <a:gd name="f32" fmla="*/ f23 1 1786"/>
                                  <a:gd name="f33" fmla="*/ f24 1 1781"/>
                                  <a:gd name="f34" fmla="*/ f25 1 1786"/>
                                  <a:gd name="f35" fmla="*/ f26 1 1781"/>
                                  <a:gd name="f36" fmla="*/ f27 1 1786"/>
                                  <a:gd name="f37" fmla="*/ 0 1 f18"/>
                                  <a:gd name="f38" fmla="*/ f6 1 f18"/>
                                  <a:gd name="f39" fmla="*/ 0 1 f19"/>
                                  <a:gd name="f40" fmla="*/ f7 1 f19"/>
                                  <a:gd name="f41" fmla="+- f28 0 f1"/>
                                  <a:gd name="f42" fmla="*/ f29 1 f18"/>
                                  <a:gd name="f43" fmla="*/ f30 1 f19"/>
                                  <a:gd name="f44" fmla="*/ f31 1 f18"/>
                                  <a:gd name="f45" fmla="*/ f32 1 f19"/>
                                  <a:gd name="f46" fmla="*/ f33 1 f18"/>
                                  <a:gd name="f47" fmla="*/ f34 1 f19"/>
                                  <a:gd name="f48" fmla="*/ f35 1 f18"/>
                                  <a:gd name="f49" fmla="*/ f36 1 f19"/>
                                  <a:gd name="f50" fmla="*/ f37 f13 1"/>
                                  <a:gd name="f51" fmla="*/ f38 f13 1"/>
                                  <a:gd name="f52" fmla="*/ f40 f14 1"/>
                                  <a:gd name="f53" fmla="*/ f39 f14 1"/>
                                  <a:gd name="f54" fmla="*/ f42 f13 1"/>
                                  <a:gd name="f55" fmla="*/ f43 f14 1"/>
                                  <a:gd name="f56" fmla="*/ f44 f13 1"/>
                                  <a:gd name="f57" fmla="*/ f45 f14 1"/>
                                  <a:gd name="f58" fmla="*/ f46 f13 1"/>
                                  <a:gd name="f59" fmla="*/ f47 f14 1"/>
                                  <a:gd name="f60" fmla="*/ f48 f13 1"/>
                                  <a:gd name="f61" fmla="*/ f49 f14 1"/>
                                </a:gdLst>
                                <a:ahLst/>
                                <a:cxnLst>
                                  <a:cxn ang="3cd4">
                                    <a:pos x="hc" y="t"/>
                                  </a:cxn>
                                  <a:cxn ang="0">
                                    <a:pos x="r" y="vc"/>
                                  </a:cxn>
                                  <a:cxn ang="cd4">
                                    <a:pos x="hc" y="b"/>
                                  </a:cxn>
                                  <a:cxn ang="cd2">
                                    <a:pos x="l" y="vc"/>
                                  </a:cxn>
                                  <a:cxn ang="f41">
                                    <a:pos x="f54" y="f55"/>
                                  </a:cxn>
                                  <a:cxn ang="f41">
                                    <a:pos x="f56" y="f57"/>
                                  </a:cxn>
                                  <a:cxn ang="f41">
                                    <a:pos x="f58" y="f59"/>
                                  </a:cxn>
                                  <a:cxn ang="f41">
                                    <a:pos x="f60" y="f61"/>
                                  </a:cxn>
                                  <a:cxn ang="f41">
                                    <a:pos x="f54" y="f55"/>
                                  </a:cxn>
                                </a:cxnLst>
                                <a:rect l="f50" t="f53" r="f51" b="f52"/>
                                <a:pathLst>
                                  <a:path w="1781" h="1786">
                                    <a:moveTo>
                                      <a:pt x="f8" y="f7"/>
                                    </a:moveTo>
                                    <a:lnTo>
                                      <a:pt x="f5" y="f9"/>
                                    </a:lnTo>
                                    <a:lnTo>
                                      <a:pt x="f10" y="f5"/>
                                    </a:lnTo>
                                    <a:lnTo>
                                      <a:pt x="f6" y="f11"/>
                                    </a:lnTo>
                                    <a:lnTo>
                                      <a:pt x="f8" y="f7"/>
                                    </a:lnTo>
                                    <a:close/>
                                  </a:path>
                                </a:pathLst>
                              </a:custGeom>
                              <a:solidFill>
                                <a:srgbClr val="FFFFFF"/>
                              </a:solidFill>
                              <a:ln cap="flat">
                                <a:noFill/>
                                <a:prstDash val="solid"/>
                              </a:ln>
                            </wps:spPr>
                            <wps:bodyPr lIns="0" tIns="0" rIns="0" bIns="0"/>
                          </wps:wsp>
                          <wps:wsp>
                            <wps:cNvPr id="546742823" name="Prostoručno 57"/>
                            <wps:cNvSpPr/>
                            <wps:spPr>
                              <a:xfrm>
                                <a:off x="782635" y="227008"/>
                                <a:ext cx="3546472" cy="3546472"/>
                              </a:xfrm>
                              <a:custGeom>
                                <a:avLst/>
                                <a:gdLst>
                                  <a:gd name="f0" fmla="val 10800000"/>
                                  <a:gd name="f1" fmla="val 5400000"/>
                                  <a:gd name="f2" fmla="val 180"/>
                                  <a:gd name="f3" fmla="val w"/>
                                  <a:gd name="f4" fmla="val h"/>
                                  <a:gd name="f5" fmla="val 0"/>
                                  <a:gd name="f6" fmla="val 2234"/>
                                  <a:gd name="f7" fmla="val 5"/>
                                  <a:gd name="f8" fmla="val 2229"/>
                                  <a:gd name="f9" fmla="+- 0 0 -90"/>
                                  <a:gd name="f10" fmla="*/ f3 1 2234"/>
                                  <a:gd name="f11" fmla="*/ f4 1 2234"/>
                                  <a:gd name="f12" fmla="+- f6 0 f5"/>
                                  <a:gd name="f13" fmla="*/ f9 f0 1"/>
                                  <a:gd name="f14" fmla="*/ f12 1 2234"/>
                                  <a:gd name="f15" fmla="*/ 5 f12 1"/>
                                  <a:gd name="f16" fmla="*/ 2234 f12 1"/>
                                  <a:gd name="f17" fmla="*/ 0 f12 1"/>
                                  <a:gd name="f18" fmla="*/ 2229 f12 1"/>
                                  <a:gd name="f19" fmla="*/ f13 1 f2"/>
                                  <a:gd name="f20" fmla="*/ f15 1 2234"/>
                                  <a:gd name="f21" fmla="*/ f16 1 2234"/>
                                  <a:gd name="f22" fmla="*/ f17 1 2234"/>
                                  <a:gd name="f23" fmla="*/ f18 1 2234"/>
                                  <a:gd name="f24" fmla="*/ 0 1 f14"/>
                                  <a:gd name="f25" fmla="*/ f6 1 f14"/>
                                  <a:gd name="f26" fmla="+- f19 0 f1"/>
                                  <a:gd name="f27" fmla="*/ f20 1 f14"/>
                                  <a:gd name="f28" fmla="*/ f21 1 f14"/>
                                  <a:gd name="f29" fmla="*/ f22 1 f14"/>
                                  <a:gd name="f30" fmla="*/ f23 1 f14"/>
                                  <a:gd name="f31" fmla="*/ f24 f10 1"/>
                                  <a:gd name="f32" fmla="*/ f25 f10 1"/>
                                  <a:gd name="f33" fmla="*/ f25 f11 1"/>
                                  <a:gd name="f34" fmla="*/ f24 f11 1"/>
                                  <a:gd name="f35" fmla="*/ f27 f10 1"/>
                                  <a:gd name="f36" fmla="*/ f28 f11 1"/>
                                  <a:gd name="f37" fmla="*/ f29 f10 1"/>
                                  <a:gd name="f38" fmla="*/ f30 f11 1"/>
                                  <a:gd name="f39" fmla="*/ f30 f10 1"/>
                                  <a:gd name="f40" fmla="*/ f29 f11 1"/>
                                  <a:gd name="f41" fmla="*/ f28 f10 1"/>
                                  <a:gd name="f42" fmla="*/ f27 f11 1"/>
                                </a:gdLst>
                                <a:ahLst/>
                                <a:cxnLst>
                                  <a:cxn ang="3cd4">
                                    <a:pos x="hc" y="t"/>
                                  </a:cxn>
                                  <a:cxn ang="0">
                                    <a:pos x="r" y="vc"/>
                                  </a:cxn>
                                  <a:cxn ang="cd4">
                                    <a:pos x="hc" y="b"/>
                                  </a:cxn>
                                  <a:cxn ang="cd2">
                                    <a:pos x="l" y="vc"/>
                                  </a:cxn>
                                  <a:cxn ang="f26">
                                    <a:pos x="f35" y="f36"/>
                                  </a:cxn>
                                  <a:cxn ang="f26">
                                    <a:pos x="f37" y="f38"/>
                                  </a:cxn>
                                  <a:cxn ang="f26">
                                    <a:pos x="f39" y="f40"/>
                                  </a:cxn>
                                  <a:cxn ang="f26">
                                    <a:pos x="f41" y="f42"/>
                                  </a:cxn>
                                  <a:cxn ang="f26">
                                    <a:pos x="f35" y="f36"/>
                                  </a:cxn>
                                </a:cxnLst>
                                <a:rect l="f31" t="f34" r="f32" b="f33"/>
                                <a:pathLst>
                                  <a:path w="2234" h="2234">
                                    <a:moveTo>
                                      <a:pt x="f7" y="f6"/>
                                    </a:moveTo>
                                    <a:lnTo>
                                      <a:pt x="f5" y="f8"/>
                                    </a:lnTo>
                                    <a:lnTo>
                                      <a:pt x="f8" y="f5"/>
                                    </a:lnTo>
                                    <a:lnTo>
                                      <a:pt x="f6" y="f7"/>
                                    </a:lnTo>
                                    <a:lnTo>
                                      <a:pt x="f7" y="f6"/>
                                    </a:lnTo>
                                    <a:close/>
                                  </a:path>
                                </a:pathLst>
                              </a:custGeom>
                              <a:solidFill>
                                <a:srgbClr val="FFFFFF"/>
                              </a:solidFill>
                              <a:ln cap="flat">
                                <a:noFill/>
                                <a:prstDash val="solid"/>
                              </a:ln>
                            </wps:spPr>
                            <wps:bodyPr lIns="0" tIns="0" rIns="0" bIns="0"/>
                          </wps:wsp>
                          <wps:wsp>
                            <wps:cNvPr id="1242567956" name="Prostoručno 58"/>
                            <wps:cNvSpPr/>
                            <wps:spPr>
                              <a:xfrm>
                                <a:off x="841376" y="109535"/>
                                <a:ext cx="3487741" cy="3487741"/>
                              </a:xfrm>
                              <a:custGeom>
                                <a:avLst/>
                                <a:gdLst>
                                  <a:gd name="f0" fmla="val 10800000"/>
                                  <a:gd name="f1" fmla="val 5400000"/>
                                  <a:gd name="f2" fmla="val 180"/>
                                  <a:gd name="f3" fmla="val w"/>
                                  <a:gd name="f4" fmla="val h"/>
                                  <a:gd name="f5" fmla="val 0"/>
                                  <a:gd name="f6" fmla="val 2197"/>
                                  <a:gd name="f7" fmla="val 9"/>
                                  <a:gd name="f8" fmla="val 2193"/>
                                  <a:gd name="f9" fmla="val 2188"/>
                                  <a:gd name="f10" fmla="val 10"/>
                                  <a:gd name="f11" fmla="+- 0 0 -90"/>
                                  <a:gd name="f12" fmla="*/ f3 1 2197"/>
                                  <a:gd name="f13" fmla="*/ f4 1 2197"/>
                                  <a:gd name="f14" fmla="+- f6 0 f5"/>
                                  <a:gd name="f15" fmla="*/ f11 f0 1"/>
                                  <a:gd name="f16" fmla="*/ f14 1 2197"/>
                                  <a:gd name="f17" fmla="*/ 9 f14 1"/>
                                  <a:gd name="f18" fmla="*/ 2197 f14 1"/>
                                  <a:gd name="f19" fmla="*/ 0 f14 1"/>
                                  <a:gd name="f20" fmla="*/ 2193 f14 1"/>
                                  <a:gd name="f21" fmla="*/ 2188 f14 1"/>
                                  <a:gd name="f22" fmla="*/ 10 f14 1"/>
                                  <a:gd name="f23" fmla="*/ f15 1 f2"/>
                                  <a:gd name="f24" fmla="*/ f17 1 2197"/>
                                  <a:gd name="f25" fmla="*/ f18 1 2197"/>
                                  <a:gd name="f26" fmla="*/ f19 1 2197"/>
                                  <a:gd name="f27" fmla="*/ f20 1 2197"/>
                                  <a:gd name="f28" fmla="*/ f21 1 2197"/>
                                  <a:gd name="f29" fmla="*/ f22 1 2197"/>
                                  <a:gd name="f30" fmla="*/ 0 1 f16"/>
                                  <a:gd name="f31" fmla="*/ f6 1 f16"/>
                                  <a:gd name="f32" fmla="+- f23 0 f1"/>
                                  <a:gd name="f33" fmla="*/ f24 1 f16"/>
                                  <a:gd name="f34" fmla="*/ f25 1 f16"/>
                                  <a:gd name="f35" fmla="*/ f26 1 f16"/>
                                  <a:gd name="f36" fmla="*/ f27 1 f16"/>
                                  <a:gd name="f37" fmla="*/ f28 1 f16"/>
                                  <a:gd name="f38" fmla="*/ f29 1 f16"/>
                                  <a:gd name="f39" fmla="*/ f30 f12 1"/>
                                  <a:gd name="f40" fmla="*/ f31 f12 1"/>
                                  <a:gd name="f41" fmla="*/ f31 f13 1"/>
                                  <a:gd name="f42" fmla="*/ f30 f13 1"/>
                                  <a:gd name="f43" fmla="*/ f33 f12 1"/>
                                  <a:gd name="f44" fmla="*/ f34 f13 1"/>
                                  <a:gd name="f45" fmla="*/ f35 f12 1"/>
                                  <a:gd name="f46" fmla="*/ f36 f13 1"/>
                                  <a:gd name="f47" fmla="*/ f37 f12 1"/>
                                  <a:gd name="f48" fmla="*/ f35 f13 1"/>
                                  <a:gd name="f49" fmla="*/ f34 f12 1"/>
                                  <a:gd name="f50" fmla="*/ f38 f13 1"/>
                                </a:gdLst>
                                <a:ahLst/>
                                <a:cxnLst>
                                  <a:cxn ang="3cd4">
                                    <a:pos x="hc" y="t"/>
                                  </a:cxn>
                                  <a:cxn ang="0">
                                    <a:pos x="r" y="vc"/>
                                  </a:cxn>
                                  <a:cxn ang="cd4">
                                    <a:pos x="hc" y="b"/>
                                  </a:cxn>
                                  <a:cxn ang="cd2">
                                    <a:pos x="l" y="vc"/>
                                  </a:cxn>
                                  <a:cxn ang="f32">
                                    <a:pos x="f43" y="f44"/>
                                  </a:cxn>
                                  <a:cxn ang="f32">
                                    <a:pos x="f45" y="f46"/>
                                  </a:cxn>
                                  <a:cxn ang="f32">
                                    <a:pos x="f47" y="f48"/>
                                  </a:cxn>
                                  <a:cxn ang="f32">
                                    <a:pos x="f49" y="f50"/>
                                  </a:cxn>
                                  <a:cxn ang="f32">
                                    <a:pos x="f43" y="f44"/>
                                  </a:cxn>
                                </a:cxnLst>
                                <a:rect l="f39" t="f42" r="f40" b="f41"/>
                                <a:pathLst>
                                  <a:path w="2197" h="2197">
                                    <a:moveTo>
                                      <a:pt x="f7" y="f6"/>
                                    </a:moveTo>
                                    <a:lnTo>
                                      <a:pt x="f5" y="f8"/>
                                    </a:lnTo>
                                    <a:lnTo>
                                      <a:pt x="f9" y="f5"/>
                                    </a:lnTo>
                                    <a:lnTo>
                                      <a:pt x="f6" y="f10"/>
                                    </a:lnTo>
                                    <a:lnTo>
                                      <a:pt x="f7" y="f6"/>
                                    </a:lnTo>
                                    <a:close/>
                                  </a:path>
                                </a:pathLst>
                              </a:custGeom>
                              <a:solidFill>
                                <a:srgbClr val="FFFFFF"/>
                              </a:solidFill>
                              <a:ln cap="flat">
                                <a:noFill/>
                                <a:prstDash val="solid"/>
                              </a:ln>
                            </wps:spPr>
                            <wps:bodyPr lIns="0" tIns="0" rIns="0" bIns="0"/>
                          </wps:wsp>
                          <wps:wsp>
                            <wps:cNvPr id="222239377" name="Prostoručno 59"/>
                            <wps:cNvSpPr/>
                            <wps:spPr>
                              <a:xfrm>
                                <a:off x="1216024" y="498476"/>
                                <a:ext cx="3113083" cy="3121020"/>
                              </a:xfrm>
                              <a:custGeom>
                                <a:avLst/>
                                <a:gdLst>
                                  <a:gd name="f0" fmla="val 10800000"/>
                                  <a:gd name="f1" fmla="val 5400000"/>
                                  <a:gd name="f2" fmla="val 180"/>
                                  <a:gd name="f3" fmla="val w"/>
                                  <a:gd name="f4" fmla="val h"/>
                                  <a:gd name="f5" fmla="val 0"/>
                                  <a:gd name="f6" fmla="val 1961"/>
                                  <a:gd name="f7" fmla="val 1966"/>
                                  <a:gd name="f8" fmla="val 9"/>
                                  <a:gd name="f9" fmla="val 1957"/>
                                  <a:gd name="f10" fmla="val 1952"/>
                                  <a:gd name="f11" fmla="+- 0 0 -90"/>
                                  <a:gd name="f12" fmla="*/ f3 1 1961"/>
                                  <a:gd name="f13" fmla="*/ f4 1 1966"/>
                                  <a:gd name="f14" fmla="+- f7 0 f5"/>
                                  <a:gd name="f15" fmla="+- f6 0 f5"/>
                                  <a:gd name="f16" fmla="*/ f11 f0 1"/>
                                  <a:gd name="f17" fmla="*/ f15 1 1961"/>
                                  <a:gd name="f18" fmla="*/ f14 1 1966"/>
                                  <a:gd name="f19" fmla="*/ 9 f15 1"/>
                                  <a:gd name="f20" fmla="*/ 1966 f14 1"/>
                                  <a:gd name="f21" fmla="*/ 0 f15 1"/>
                                  <a:gd name="f22" fmla="*/ 1957 f14 1"/>
                                  <a:gd name="f23" fmla="*/ 1952 f15 1"/>
                                  <a:gd name="f24" fmla="*/ 0 f14 1"/>
                                  <a:gd name="f25" fmla="*/ 1961 f15 1"/>
                                  <a:gd name="f26" fmla="*/ 9 f14 1"/>
                                  <a:gd name="f27" fmla="*/ f16 1 f2"/>
                                  <a:gd name="f28" fmla="*/ f19 1 1961"/>
                                  <a:gd name="f29" fmla="*/ f20 1 1966"/>
                                  <a:gd name="f30" fmla="*/ f21 1 1961"/>
                                  <a:gd name="f31" fmla="*/ f22 1 1966"/>
                                  <a:gd name="f32" fmla="*/ f23 1 1961"/>
                                  <a:gd name="f33" fmla="*/ f24 1 1966"/>
                                  <a:gd name="f34" fmla="*/ f25 1 1961"/>
                                  <a:gd name="f35" fmla="*/ f26 1 1966"/>
                                  <a:gd name="f36" fmla="*/ 0 1 f17"/>
                                  <a:gd name="f37" fmla="*/ f6 1 f17"/>
                                  <a:gd name="f38" fmla="*/ 0 1 f18"/>
                                  <a:gd name="f39" fmla="*/ f7 1 f18"/>
                                  <a:gd name="f40" fmla="+- f27 0 f1"/>
                                  <a:gd name="f41" fmla="*/ f28 1 f17"/>
                                  <a:gd name="f42" fmla="*/ f29 1 f18"/>
                                  <a:gd name="f43" fmla="*/ f30 1 f17"/>
                                  <a:gd name="f44" fmla="*/ f31 1 f18"/>
                                  <a:gd name="f45" fmla="*/ f32 1 f17"/>
                                  <a:gd name="f46" fmla="*/ f33 1 f18"/>
                                  <a:gd name="f47" fmla="*/ f34 1 f17"/>
                                  <a:gd name="f48" fmla="*/ f35 1 f18"/>
                                  <a:gd name="f49" fmla="*/ f36 f12 1"/>
                                  <a:gd name="f50" fmla="*/ f37 f12 1"/>
                                  <a:gd name="f51" fmla="*/ f39 f13 1"/>
                                  <a:gd name="f52" fmla="*/ f38 f13 1"/>
                                  <a:gd name="f53" fmla="*/ f41 f12 1"/>
                                  <a:gd name="f54" fmla="*/ f42 f13 1"/>
                                  <a:gd name="f55" fmla="*/ f43 f12 1"/>
                                  <a:gd name="f56" fmla="*/ f44 f13 1"/>
                                  <a:gd name="f57" fmla="*/ f45 f12 1"/>
                                  <a:gd name="f58" fmla="*/ f46 f13 1"/>
                                  <a:gd name="f59" fmla="*/ f47 f12 1"/>
                                  <a:gd name="f60" fmla="*/ f48 f13 1"/>
                                </a:gdLst>
                                <a:ahLst/>
                                <a:cxnLst>
                                  <a:cxn ang="3cd4">
                                    <a:pos x="hc" y="t"/>
                                  </a:cxn>
                                  <a:cxn ang="0">
                                    <a:pos x="r" y="vc"/>
                                  </a:cxn>
                                  <a:cxn ang="cd4">
                                    <a:pos x="hc" y="b"/>
                                  </a:cxn>
                                  <a:cxn ang="cd2">
                                    <a:pos x="l" y="vc"/>
                                  </a:cxn>
                                  <a:cxn ang="f40">
                                    <a:pos x="f53" y="f54"/>
                                  </a:cxn>
                                  <a:cxn ang="f40">
                                    <a:pos x="f55" y="f56"/>
                                  </a:cxn>
                                  <a:cxn ang="f40">
                                    <a:pos x="f57" y="f58"/>
                                  </a:cxn>
                                  <a:cxn ang="f40">
                                    <a:pos x="f59" y="f60"/>
                                  </a:cxn>
                                  <a:cxn ang="f40">
                                    <a:pos x="f53" y="f54"/>
                                  </a:cxn>
                                </a:cxnLst>
                                <a:rect l="f49" t="f52" r="f50" b="f51"/>
                                <a:pathLst>
                                  <a:path w="1961" h="1966">
                                    <a:moveTo>
                                      <a:pt x="f8" y="f7"/>
                                    </a:moveTo>
                                    <a:lnTo>
                                      <a:pt x="f5" y="f9"/>
                                    </a:lnTo>
                                    <a:lnTo>
                                      <a:pt x="f10" y="f5"/>
                                    </a:lnTo>
                                    <a:lnTo>
                                      <a:pt x="f6" y="f8"/>
                                    </a:lnTo>
                                    <a:lnTo>
                                      <a:pt x="f8" y="f7"/>
                                    </a:lnTo>
                                    <a:close/>
                                  </a:path>
                                </a:pathLst>
                              </a:custGeom>
                              <a:solidFill>
                                <a:srgbClr val="FFFFFF"/>
                              </a:solidFill>
                              <a:ln cap="flat">
                                <a:noFill/>
                                <a:prstDash val="solid"/>
                              </a:ln>
                            </wps:spPr>
                            <wps:bodyPr lIns="0" tIns="0" rIns="0" bIns="0"/>
                          </wps:wsp>
                          <wps:wsp>
                            <wps:cNvPr id="2005064992" name="Prostoručno 60"/>
                            <wps:cNvSpPr/>
                            <wps:spPr>
                              <a:xfrm>
                                <a:off x="0" y="153984"/>
                                <a:ext cx="4329117" cy="4337054"/>
                              </a:xfrm>
                              <a:custGeom>
                                <a:avLst/>
                                <a:gdLst>
                                  <a:gd name="f0" fmla="val 10800000"/>
                                  <a:gd name="f1" fmla="val 5400000"/>
                                  <a:gd name="f2" fmla="val 180"/>
                                  <a:gd name="f3" fmla="val w"/>
                                  <a:gd name="f4" fmla="val h"/>
                                  <a:gd name="f5" fmla="val 0"/>
                                  <a:gd name="f6" fmla="val 2727"/>
                                  <a:gd name="f7" fmla="val 2732"/>
                                  <a:gd name="f8" fmla="val 2728"/>
                                  <a:gd name="f9" fmla="val 2722"/>
                                  <a:gd name="f10" fmla="val 5"/>
                                  <a:gd name="f11" fmla="+- 0 0 -90"/>
                                  <a:gd name="f12" fmla="*/ f3 1 2727"/>
                                  <a:gd name="f13" fmla="*/ f4 1 2732"/>
                                  <a:gd name="f14" fmla="+- f7 0 f5"/>
                                  <a:gd name="f15" fmla="+- f6 0 f5"/>
                                  <a:gd name="f16" fmla="*/ f11 f0 1"/>
                                  <a:gd name="f17" fmla="*/ f15 1 2727"/>
                                  <a:gd name="f18" fmla="*/ f14 1 2732"/>
                                  <a:gd name="f19" fmla="*/ 0 f15 1"/>
                                  <a:gd name="f20" fmla="*/ 2732 f14 1"/>
                                  <a:gd name="f21" fmla="*/ 2728 f14 1"/>
                                  <a:gd name="f22" fmla="*/ 2722 f15 1"/>
                                  <a:gd name="f23" fmla="*/ 0 f14 1"/>
                                  <a:gd name="f24" fmla="*/ 2727 f15 1"/>
                                  <a:gd name="f25" fmla="*/ 5 f14 1"/>
                                  <a:gd name="f26" fmla="*/ f16 1 f2"/>
                                  <a:gd name="f27" fmla="*/ f19 1 2727"/>
                                  <a:gd name="f28" fmla="*/ f20 1 2732"/>
                                  <a:gd name="f29" fmla="*/ f21 1 2732"/>
                                  <a:gd name="f30" fmla="*/ f22 1 2727"/>
                                  <a:gd name="f31" fmla="*/ f23 1 2732"/>
                                  <a:gd name="f32" fmla="*/ f24 1 2727"/>
                                  <a:gd name="f33" fmla="*/ f25 1 2732"/>
                                  <a:gd name="f34" fmla="*/ 0 1 f17"/>
                                  <a:gd name="f35" fmla="*/ f6 1 f17"/>
                                  <a:gd name="f36" fmla="*/ 0 1 f18"/>
                                  <a:gd name="f37" fmla="*/ f7 1 f18"/>
                                  <a:gd name="f38" fmla="+- f26 0 f1"/>
                                  <a:gd name="f39" fmla="*/ f27 1 f17"/>
                                  <a:gd name="f40" fmla="*/ f28 1 f18"/>
                                  <a:gd name="f41" fmla="*/ f29 1 f18"/>
                                  <a:gd name="f42" fmla="*/ f30 1 f17"/>
                                  <a:gd name="f43" fmla="*/ f31 1 f18"/>
                                  <a:gd name="f44" fmla="*/ f32 1 f17"/>
                                  <a:gd name="f45" fmla="*/ f33 1 f18"/>
                                  <a:gd name="f46" fmla="*/ f34 f12 1"/>
                                  <a:gd name="f47" fmla="*/ f35 f12 1"/>
                                  <a:gd name="f48" fmla="*/ f37 f13 1"/>
                                  <a:gd name="f49" fmla="*/ f36 f13 1"/>
                                  <a:gd name="f50" fmla="*/ f39 f12 1"/>
                                  <a:gd name="f51" fmla="*/ f40 f13 1"/>
                                  <a:gd name="f52" fmla="*/ f41 f13 1"/>
                                  <a:gd name="f53" fmla="*/ f42 f12 1"/>
                                  <a:gd name="f54" fmla="*/ f43 f13 1"/>
                                  <a:gd name="f55" fmla="*/ f44 f12 1"/>
                                  <a:gd name="f56" fmla="*/ f45 f13 1"/>
                                </a:gdLst>
                                <a:ahLst/>
                                <a:cxnLst>
                                  <a:cxn ang="3cd4">
                                    <a:pos x="hc" y="t"/>
                                  </a:cxn>
                                  <a:cxn ang="0">
                                    <a:pos x="r" y="vc"/>
                                  </a:cxn>
                                  <a:cxn ang="cd4">
                                    <a:pos x="hc" y="b"/>
                                  </a:cxn>
                                  <a:cxn ang="cd2">
                                    <a:pos x="l" y="vc"/>
                                  </a:cxn>
                                  <a:cxn ang="f38">
                                    <a:pos x="f50" y="f51"/>
                                  </a:cxn>
                                  <a:cxn ang="f38">
                                    <a:pos x="f50" y="f52"/>
                                  </a:cxn>
                                  <a:cxn ang="f38">
                                    <a:pos x="f53" y="f54"/>
                                  </a:cxn>
                                  <a:cxn ang="f38">
                                    <a:pos x="f55" y="f56"/>
                                  </a:cxn>
                                  <a:cxn ang="f38">
                                    <a:pos x="f50" y="f51"/>
                                  </a:cxn>
                                </a:cxnLst>
                                <a:rect l="f46" t="f49" r="f47" b="f48"/>
                                <a:pathLst>
                                  <a:path w="2727" h="2732">
                                    <a:moveTo>
                                      <a:pt x="f5" y="f7"/>
                                    </a:moveTo>
                                    <a:lnTo>
                                      <a:pt x="f5" y="f8"/>
                                    </a:lnTo>
                                    <a:lnTo>
                                      <a:pt x="f9" y="f5"/>
                                    </a:lnTo>
                                    <a:lnTo>
                                      <a:pt x="f6" y="f10"/>
                                    </a:lnTo>
                                    <a:lnTo>
                                      <a:pt x="f5" y="f7"/>
                                    </a:lnTo>
                                    <a:close/>
                                  </a:path>
                                </a:pathLst>
                              </a:custGeom>
                              <a:solidFill>
                                <a:srgbClr val="FFFFFF"/>
                              </a:solidFill>
                              <a:ln cap="flat">
                                <a:noFill/>
                                <a:prstDash val="solid"/>
                              </a:ln>
                            </wps:spPr>
                            <wps:bodyPr lIns="0" tIns="0" rIns="0" bIns="0"/>
                          </wps:wsp>
                        </wpg:grpSp>
                      </wpg:grpSp>
                      <wps:wsp>
                        <wps:cNvPr id="1904194800" name="Tekstni okvir 61"/>
                        <wps:cNvSpPr txBox="1"/>
                        <wps:spPr>
                          <a:xfrm>
                            <a:off x="9518" y="4838703"/>
                            <a:ext cx="6843397" cy="3789749"/>
                          </a:xfrm>
                          <a:prstGeom prst="rect">
                            <a:avLst/>
                          </a:prstGeom>
                        </wps:spPr>
                        <wps:txbx>
                          <w:txbxContent>
                            <w:p w14:paraId="06EB342A" w14:textId="77777777" w:rsidR="002C2038" w:rsidRDefault="005D4EE5">
                              <w:pPr>
                                <w:pStyle w:val="StandardWeb"/>
                                <w:shd w:val="clear" w:color="auto" w:fill="FFFFFF"/>
                                <w:spacing w:before="0" w:after="0"/>
                                <w:jc w:val="center"/>
                              </w:pPr>
                              <w:r>
                                <w:rPr>
                                  <w:rStyle w:val="Naglaeno"/>
                                  <w:rFonts w:ascii="Calibri" w:hAnsi="Calibri" w:cs="Calibri"/>
                                  <w:color w:val="000000"/>
                                  <w:sz w:val="28"/>
                                  <w:szCs w:val="28"/>
                                </w:rPr>
                                <w:t>P R A V I L N I K</w:t>
                              </w:r>
                              <w:r>
                                <w:rPr>
                                  <w:rStyle w:val="Zadanifontodlomka"/>
                                  <w:rFonts w:ascii="Calibri" w:hAnsi="Calibri" w:cs="Calibri"/>
                                  <w:color w:val="000000"/>
                                  <w:sz w:val="28"/>
                                  <w:szCs w:val="28"/>
                                </w:rPr>
                                <w:br/>
                              </w:r>
                              <w:r>
                                <w:rPr>
                                  <w:rStyle w:val="Naglaeno"/>
                                  <w:rFonts w:ascii="Calibri" w:hAnsi="Calibri" w:cs="Calibri"/>
                                  <w:color w:val="000000"/>
                                  <w:sz w:val="28"/>
                                  <w:szCs w:val="28"/>
                                </w:rPr>
                                <w:t xml:space="preserve">o radu, djelokrugu, organizaciji, sistematizaciji i unutarnjem ustrojstvu </w:t>
                              </w:r>
                            </w:p>
                            <w:p w14:paraId="083CDBC5" w14:textId="77777777" w:rsidR="002C2038" w:rsidRDefault="005D4EE5">
                              <w:pPr>
                                <w:pStyle w:val="StandardWeb"/>
                                <w:shd w:val="clear" w:color="auto" w:fill="FFFFFF"/>
                                <w:spacing w:before="0" w:after="0"/>
                                <w:jc w:val="center"/>
                              </w:pPr>
                              <w:r>
                                <w:rPr>
                                  <w:rStyle w:val="Naglaeno"/>
                                  <w:rFonts w:ascii="Calibri" w:hAnsi="Calibri" w:cs="Calibri"/>
                                  <w:color w:val="000000"/>
                                  <w:sz w:val="28"/>
                                  <w:szCs w:val="28"/>
                                </w:rPr>
                                <w:t>Turističke zajednice Općine Mošćeničke Drage</w:t>
                              </w:r>
                            </w:p>
                            <w:p w14:paraId="21C7C400" w14:textId="77777777" w:rsidR="002C2038" w:rsidRDefault="005D4EE5">
                              <w:pPr>
                                <w:pStyle w:val="Bezproreda"/>
                              </w:pPr>
                              <w:r>
                                <w:rPr>
                                  <w:rStyle w:val="Zadanifontodlomka"/>
                                  <w:i/>
                                  <w:iCs/>
                                  <w:sz w:val="28"/>
                                  <w:szCs w:val="28"/>
                                </w:rPr>
                                <w:t xml:space="preserve">                                    Mošćenička Draga, 11.02.2025.</w:t>
                              </w:r>
                            </w:p>
                          </w:txbxContent>
                        </wps:txbx>
                        <wps:bodyPr vert="horz" wrap="square" lIns="685800" tIns="0" rIns="914400" bIns="0" anchor="b" anchorCtr="0" compatLnSpc="1">
                          <a:noAutofit/>
                        </wps:bodyPr>
                      </wps:wsp>
                    </wpg:wgp>
                  </a:graphicData>
                </a:graphic>
              </wp:anchor>
            </w:drawing>
          </mc:Choice>
          <mc:Fallback>
            <w:pict>
              <v:group w14:anchorId="51D9EB0F" id="Grupa 63" o:spid="_x0000_s1026" style="position:absolute;margin-left:0;margin-top:0;width:540pt;height:10in;z-index:-251657216;mso-position-horizontal:center;mso-position-horizontal-relative:page;mso-position-vertical:center;mso-position-vertical-relative:page"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fjVSw4AALRIAAAOAAAAZHJzL2Uyb0RvYy54bWzsXNuO48YRfQ+QfyD0mMAe8SaSg5011na8&#10;CGAkC9j5AI5GnBFWIyqU5uL8Q/4qH5ZT1Rf2pXpnZu1skM3awEoaFqurT1d3n9Pd5KtvHm932f1m&#10;Om7H/cUi/3q5yDb79Xi13V9fLP728w9ftYvseOr3V/1u3G8uFr9sjotvXv/+d68eDuebYrwZd1eb&#10;KYOT/fH84XCxuDmdDudnZ8f1zea2P349HjZ7XBzG6bY/4ed0fXY19Q/wfrs7K5bL1dnDOF0dpnG9&#10;OR7x1+/VxcVr9j8Mm/Xpr8Nw3Jyy3cUCsZ3434n/vaR/z16/6s+vp/5ws13rMPqPiOK23+5RqHX1&#10;fX/qs7tpG7m63a6n8TgOp6/X4+3ZOAzb9YbrgNrky6A2b6fx7sB1uT5/uD5YmABtgNNHu13/5f7t&#10;dPjp8G4CEg+Ha2DBv6guj8N0S5+IMntkyH6xkG0eT9kaf1y1dbtcAtk1rnV5VdEPBnV9A+Sj+9Y3&#10;f3rizjNT8JkXjv2hwkTc76Zse3WxINy6pm5zZNq+v0WOvZ3uDn1WdRQH3fY/VEd0guPczsdf184/&#10;3fSHDafPkTDQeAGqpu7azqD1burvx/d3p/32fVZXCjO2t0lxPD8iP35tRth27c8P0/H0djPeZvTl&#10;YjGhl3Ln6e9/PJ7QaDA1JrpPXf2w3e34+xEm6kt2GAHQku88TteX3+2m7L5HP2/bN999+y3VBI6u&#10;j651jvREgtKfvFvKrnqzyp1b+E5d1G67z3oaz1Y5hhyV33R96m1Yu3227jF8DbteVWU/UsTcEagq&#10;3/fHGxXccdxtr3RBuz1CfDgYfOnb6fHykdP2eH45Xv2CNsPgCoxuxukfi+wBA9XF4vj3u37aLLLd&#10;n/cAQPVADG3er4l/qQ65yC75V1U3FP8ClVnD38XiZL5+d1JDIsakQ3/6cf/TYY3BnGHaj2/uTuOw&#10;5XahCFVYOnBkqzNs2O5mUq3Lu1VTF5XJNdUzC5VkL+qYBbzkBbp4PARVZdHleaOGoKrq8mXZUgn9&#10;+VNDUOpONK4a+8Ih6BN0z7wtq65pm6UF7R0mjNM43f3rn/sxq1cKvGf20Lxe5k0DVzFsRVs0ZVkq&#10;2Iq2rIuGR25beeB3p/opYWn6JvL+ynTBKz3gDsip4XaHiRP9L8uXNCOYaeDaGuWuUU0TRWxTuDZ5&#10;a+Zn6wPhzgU9qFaeS0A956s34dXavRp5XrlX86blwYAqa+qIBJudw4AbwjVAcs4GPJC6VzHezldx&#10;O3cC1yD3QWyaqIDcRzCsX27B++NX2RL/f9VFtcwtgH84y4YyyzOpqrkFkqwqZRWHYwFFeUODAoc6&#10;isnCSjYr2cYiS6XlRTYsswh9mt0Vfmy0SkVuYWazOhF6YbGGWYVC4S8MvbBow4baG2bwF5lZ1GEG&#10;CERXLurU9glXLuzotlSiFJjFXZcoRWVxV8HnCVcu9HUiKh/5BpAOUfIWHu4FGlBMrNLFfShgxMiG&#10;mJYu9ENRpLy50A+FzuYoT2mMm1On0OkcNWTpoj8UqdQpXfSHIpWIpdsAQ0GoUQ5FNXUbgFAbkOg8&#10;d80DD2YzJ34qUDJyG0A5Yv7rjjCVhz43ZB4bWeypxxYt53QYUuUj38kxVR7wZSoqD/eSckKoX+XB&#10;XlJKDELwHuolZYTkywV9KCkhJF8e7CXlg+TLxX0oVetEoNYe8mUDT4gtRLW20KPTDmWbsPKwr2jI&#10;QQ0iXz72XcLKw76icUmKy8O+KhO+POwrGlUlXx72FY05UvQe9hUNhJIvD/uKUBV8rTzsqwSqIP9O&#10;J6scvIjpG8bT3yiBAmr0uNcsCN+UOijXVxVTZugS0r03a6ZdJ2oaOIEdc1JjrlSItp3Y9H6dsJU9&#10;XyatCzeO3Yd9D5Ui+jqSARqQ2OJQ82QuBB7dgIbnG5pEPNENaF2+gfvJM0qgJqQbrEILsYxKEOug&#10;StLNRqKTFoUG6psQWEONHgMVNFAvxNLQUOtJDoKIWp3ajr5mD1BGRA+zG/6yYqhvx/vNzyPbnKjt&#10;B11FA8l8fbf37NC1qGYGCXPVfB6UN+KGjJhG2Fw2n9pMNwR4oko5c9l8arMgNnN1vRuPG3UjVZST&#10;1laesHPUAKtYo8k9Jf0D/6cD8Mx+M42shbGSv9R6rG7xRYlefFF6V8kZ0qxapn4C+VZXq6aCtEIy&#10;qcUoX71xPlBEWI95en0FTHFFfANNX0CdLTU1MGtvJQqrGkwHtPZmfqgGNEt3bpv9Xym4ogCfAxYu&#10;/7FTD6nUSKrYKYeuFgUYbXC7nW0+IK+QezPVxJQFR3Ecs46jeZ7oh2hl5/kPSCdvlsekBY4Vhu2L&#10;OcirRHHuJE/TMgwjV+4UTzEnzCzQWqBIrizcsCG0E64s6AQVkQBJfHiok0gTAfUEHSsr2czizkUS&#10;TZaah3r43NR5mzJzGZZiwFFeFi70EMlENGMjiz2lQ96JvLxwkR9YhkmuXOyVCpOsPOhZhAlWgaLj&#10;BoqDDwQd5Y2QqaWHPBSYbOUBz1bQDGGqBmqOSpSsPOSh0uQSLfSUEZBEsi8fe0poqY4e9tBEsi8P&#10;e7YSfPl6jruQUEfQOydROXrJl489IaF9Yeb/vPlvoSic4b96woWWo5yS2Gl4AxqeyJladX7ODWhd&#10;ugHt97wSqAn5BqakzylBkYagDurGkP9S3yT+Sz2G+C/1QuK/WDbhCdBSwJn/8nhI/Je/0CQ781vN&#10;MTUmBsP5umGb2k4HyswG8Zmr5tNnrEaRmKvmU1tp+ms4t7lqPuXIzNUv7PdFe8jy3mJeVEW9ajrs&#10;Uoj0l5v52fS3rfISq+CU+tjirdExOSEt/a1abG0ge5n+6h+qQ32hv3nH3SBJfyN2a+clpr95p3v/&#10;vAxppyRl0EbrlMEGRrz3YCeiDxBobxpiAi3UxN/FYAItWVnq9QEC7REATHkig/bmf1pjygqpPJcA&#10;OAtIbht42xjkBPOssGaFlc15zk6s8Hl7GHCVWJbzWG+Rt8RehBILF3gQF9nIo15MtIWtAAv7zJ8F&#10;tHzSq/izZOZjTyvNEvYC8RXNbJYzkwPDkb258Kv9B8mbx33BqQBavMBvk55KVNw+NrLgU6ZiI4Pw&#10;V4Pd3P+EbQypPA993sWQrLy0500MycrDnvcwJCs37Ykdyzj4yKsdgxgID3jmvYJ29HkvdgxEserz&#10;XrbCeBKi6u9kcImSlZf42FeQS/SwZ3Us+fKwx76C7MvDHvsK4gp45WHP+woSXh72XKIUl499QtsH&#10;OxnOajrY2+etE0CMeYFXre4PtLvFpJylukTKwxs0160MKY5WscMbNImuDDt+8gY0IYWERkoIi7AE&#10;sQ4JnQDnpBOox5BOoF5IOgH9LKkTaEBnnUBfPoFOMPXX1Tfc3nz6OgF8RaFkLpvPL0LhP34IESt+&#10;RdmVDdJDWiZndvpsnZAX+WpJh8yQ+1XXVubkjBUKeV4uW6Q6CwVYL8GdvggFdVirU5tqLkm1kwox&#10;fZzgi6ZpO5+QQaQk7Dyibq8jIRIIhc7stM1cZ14hf4lUQKjR/B5LBalC8xo5EbDEUSY7b39ATniz&#10;dkpOWHyZIPNBEylyizKbkeoQQ7dww4xUB/ypAXmG05MK5ARmkgZwuSpRUMmVpaooLu/qhIDxVsdh&#10;ViS8uYwpJTos7lziiuieFJgLfUJ9+SqBzlZJuwk+7sRUpcSSTjwJXcXTCPrEk9DYwQI5SJzY2Ji+&#10;Z12oTzxJ3jy6WqRSJ1gjTyWidOJJqqnbAEoNRT2/9FJfqaHYyG0A5ShaayjdrEeHpaSIjGadwLKK&#10;u3XUN3yZoOVLFJMvE7DULhfo4Q4xQVaxLzfphxcdeIp9uaBjyTYRlwe7PvAU+3JxH5594EmUL4FM&#10;oFFCECbBgSfqtYIwwfTgJH3yWJSHfUXISyV62L/gwJPky8P+BQeeJF8e9i848CT4Sh94+uwlGnq8&#10;K9HoSA/roaREC2/QEk2dspc0XXgDehaXkJRo4Q1aoqCREhItvEGsgyzR8MiTOsqkJRr1QpJo6Gcp&#10;icZTGx9loiFdlGhITaoijxco96mtHOaDsDNqynxqVfWyo0wGVuPEfGpnQWjm6pe9nN9gLwePCtXL&#10;VdV1SCZBo6kEfrZGQyYiifK6hD5TyWjUmf8QTlk2S/UUGlLoyzZOA8rKXXcm83Yu532YBpQwMLBT&#10;iTLAQ1OBgeVO2iDy4Au06KTUx6mzQqhLrM7wTFIcjp20/zvqTIzcomzVmRi6xRpmKUnlHl8iJ6Au&#10;T6kzhPScjRyYpZSXS5dSysvijuAJBAQmKS9XoCUOdOPIhMPhUsrLpjZjyns9QtLQU4DzySs+5CRB&#10;Hwg03usRkisQaOBTXNWwzwQCjYi2VGgg0Eh5SdkT7OWQ8hK9uQ2QUBO+OktJKhf+lKTy0E9IqvlZ&#10;FJZU/EBXJKl8cab3jaJxDDzHbUa1bxSNVYE8SwkvXyIkoAqeR6GMkFSjCzpOw7BVHL2b9Gnh5eJO&#10;T5qIoiTYxUntCHlpn3qGhCjg3DlS+0aBPCPhJQgJX57xkyZPyjMWXpKVO95gDyFRooc9P2ki+fKw&#10;Z+ElRe9hz0+aaF9gFp/5TlXryyBFvrQMQO3jfaTEDcnzZhgHXia0whueFFrhDWIdVF3CE23YYFM7&#10;VegLvFOFkY13qvToIp1oo3mGd6poihBlkI74uTLoCeWC0Fg30jyDWhjlYj61vkFFyOqpnaogNOPk&#10;c5dB89P5wNB7P8gneNAj75ZV3lV41N3Io5837494i0Y2vr/fTpnainD0UXZ6/HbEo0E8XdLfEy/V&#10;6Go6JIRmr9oSrwHQ57CMWlq1VVnSrirvZTVt16j3nCCHjFoyr87InvN2DeH1E/xWFRvlR72FAphI&#10;L6DAn82rJy7N11/36gludrwahzuRfo0PvXvH/c3JMb9s6PW/AQAA//8DAFBLAwQUAAYACAAAACEA&#10;swQ9mtsAAAAHAQAADwAAAGRycy9kb3ducmV2LnhtbEyPQUvDQBCF74L/YRnBm92NVikxm1KKeiqC&#10;rSDepsk0Cc3Ohuw2Sf+9Uy96Gd7jDW++yZaTa9VAfWg8W0hmBhRx4cuGKwufu9e7BagQkUtsPZOF&#10;MwVY5tdXGaalH/mDhm2slJRwSNFCHWOXah2KmhyGme+IJTv43mEU21e67HGUctfqe2OetMOG5UKN&#10;Ha1rKo7bk7PwNuK4ekhehs3xsD5/7x7fvzYJWXt7M62eQUWa4t8yXPAFHXJh2vsTl0G1FuSR+Dsv&#10;mVkY8XtR87konWf6P3/+AwAA//8DAFBLAQItABQABgAIAAAAIQC2gziS/gAAAOEBAAATAAAAAAAA&#10;AAAAAAAAAAAAAABbQ29udGVudF9UeXBlc10ueG1sUEsBAi0AFAAGAAgAAAAhADj9If/WAAAAlAEA&#10;AAsAAAAAAAAAAAAAAAAALwEAAF9yZWxzLy5yZWxzUEsBAi0AFAAGAAgAAAAhAAQ1+NVLDgAAtEgA&#10;AA4AAAAAAAAAAAAAAAAALgIAAGRycy9lMm9Eb2MueG1sUEsBAi0AFAAGAAgAAAAhALMEPZrbAAAA&#10;BwEAAA8AAAAAAAAAAAAAAAAApRAAAGRycy9kb3ducmV2LnhtbFBLBQYAAAAABAAEAPMAAACtEQAA&#10;AAA=&#10;">
                <v:group id="Grupa 49" o:spid="_x0000_s1027" style="position:absolute;width:68580;height:91440" coordsize="6858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FmyQAAAOMAAAAPAAAAZHJzL2Rvd25yZXYueG1sRE/Pa8Iw&#10;FL4P/B/CG+w2kzic2hlFxI0dRFAHw9ujebbF5qU0WVv/++Uw2PHj+71cD64WHbWh8mxAjxUI4tzb&#10;igsDX+f35zmIEJEt1p7JwJ0CrFejhyVm1vd8pO4UC5FCOGRooIyxyaQMeUkOw9g3xIm7+tZhTLAt&#10;pG2xT+GulhOlXqXDilNDiQ1tS8pvpx9n4KPHfvOid93+dt3eL+fp4XuvyZinx2HzBiLSEP/Ff+5P&#10;a2CitFrMpnOdRqdP6Q/I1S8AAAD//wMAUEsBAi0AFAAGAAgAAAAhANvh9svuAAAAhQEAABMAAAAA&#10;AAAAAAAAAAAAAAAAAFtDb250ZW50X1R5cGVzXS54bWxQSwECLQAUAAYACAAAACEAWvQsW78AAAAV&#10;AQAACwAAAAAAAAAAAAAAAAAfAQAAX3JlbHMvLnJlbHNQSwECLQAUAAYACAAAACEA8vzhZskAAADj&#10;AAAADwAAAAAAAAAAAAAAAAAHAgAAZHJzL2Rvd25yZXYueG1sUEsFBgAAAAADAAMAtwAAAP0CAAAA&#10;AA==&#10;">
                  <v:rect id="Pravokutnik 54" o:spid="_x0000_s1028" style="position:absolute;width:68580;height:9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5uUygAAAOEAAAAPAAAAZHJzL2Rvd25yZXYueG1sRI9BawIx&#10;FITvhf6H8Aq91WwLrutqFCm0FdqLWuz1uXndrG5etkmq23/fCILHYWa+Yabz3rbiSD40jhU8DjIQ&#10;xJXTDdcKPjcvDwWIEJE1to5JwR8FmM9ub6ZYanfiFR3XsRYJwqFEBSbGrpQyVIYshoHriJP37bzF&#10;mKSvpfZ4SnDbyqcsy6XFhtOCwY6eDVWH9a9V8BO/qvd8v833b36bb3YmLFevH0rd3/WLCYhIfbyG&#10;L+2lVjAaFqPhuBjD+VF6A3L2DwAA//8DAFBLAQItABQABgAIAAAAIQDb4fbL7gAAAIUBAAATAAAA&#10;AAAAAAAAAAAAAAAAAABbQ29udGVudF9UeXBlc10ueG1sUEsBAi0AFAAGAAgAAAAhAFr0LFu/AAAA&#10;FQEAAAsAAAAAAAAAAAAAAAAAHwEAAF9yZWxzLy5yZWxzUEsBAi0AFAAGAAgAAAAhACs/m5TKAAAA&#10;4QAAAA8AAAAAAAAAAAAAAAAABwIAAGRycy9kb3ducmV2LnhtbFBLBQYAAAAAAwADALcAAAD+AgAA&#10;AAA=&#10;" fillcolor="#88acbb" stroked="f">
                    <v:fill color2="#394a61" angle="348" focus="100%" type="gradient">
                      <o:fill v:ext="view" type="gradientUnscaled"/>
                    </v:fill>
                    <v:textbox inset="54pt,54pt,1in,5in">
                      <w:txbxContent>
                        <w:p w14:paraId="3A72A024" w14:textId="77777777" w:rsidR="002C2038" w:rsidRDefault="002C2038">
                          <w:pPr>
                            <w:pStyle w:val="Bezproreda"/>
                            <w:rPr>
                              <w:color w:val="FFFFFF"/>
                              <w:sz w:val="48"/>
                              <w:szCs w:val="48"/>
                            </w:rPr>
                          </w:pPr>
                        </w:p>
                      </w:txbxContent>
                    </v:textbox>
                  </v:rect>
                  <v:group id="Grupa 2" o:spid="_x0000_s1029"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AHWzAAAAOIAAAAPAAAAZHJzL2Rvd25yZXYueG1sRI9ba8JA&#10;FITfC/0Pyyn0rW5i6yWpq4hY6YMUqgXp2yF7csHs2ZBdk/jvu4LQx2FmvmEWq8HUoqPWVZYVxKMI&#10;BHFmdcWFgp/jx8schPPIGmvLpOBKDlbLx4cFptr2/E3dwRciQNilqKD0vkmldFlJBt3INsTBy21r&#10;0AfZFlK32Ae4qeU4iqbSYMVhocSGNiVl58PFKNj12K9f4223P+eb6+9x8nXax6TU89OwfgfhafD/&#10;4Xv7UyuYJXEynU3Gb3C7FO6AXP4BAAD//wMAUEsBAi0AFAAGAAgAAAAhANvh9svuAAAAhQEAABMA&#10;AAAAAAAAAAAAAAAAAAAAAFtDb250ZW50X1R5cGVzXS54bWxQSwECLQAUAAYACAAAACEAWvQsW78A&#10;AAAVAQAACwAAAAAAAAAAAAAAAAAfAQAAX3JlbHMvLnJlbHNQSwECLQAUAAYACAAAACEA2hQB1swA&#10;AADiAAAADwAAAAAAAAAAAAAAAAAHAgAAZHJzL2Rvd25yZXYueG1sUEsFBgAAAAADAAMAtwAAAAAD&#10;AAAAAA==&#10;">
                    <v:shape id="Prostoručno 56" o:spid="_x0000_s1030"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6lMxwAAAOMAAAAPAAAAZHJzL2Rvd25yZXYueG1sRE9fS8Mw&#10;EH8X/A7hBN9coi2265YNEQQfNqRV8PVozrYsuZQm26qf3gjCHu/3/9bb2VlxoikMnjXcLxQI4tab&#10;gTsNH+8vdyWIEJENWs+k4ZsCbDfXV2usjD9zTacmdiKFcKhQQx/jWEkZ2p4choUfiRP35SeHMZ1T&#10;J82E5xTurHxQ6lE6HDg19DjSc0/toTk6DUX2phrrd5851Xi09W6Z/ez3Wt/ezE8rEJHmeBH/u19N&#10;ml9m+bIoC5XD308JALn5BQAA//8DAFBLAQItABQABgAIAAAAIQDb4fbL7gAAAIUBAAATAAAAAAAA&#10;AAAAAAAAAAAAAABbQ29udGVudF9UeXBlc10ueG1sUEsBAi0AFAAGAAgAAAAhAFr0LFu/AAAAFQEA&#10;AAsAAAAAAAAAAAAAAAAAHwEAAF9yZWxzLy5yZWxzUEsBAi0AFAAGAAgAAAAhACKPqUzHAAAA4wAA&#10;AA8AAAAAAAAAAAAAAAAABwIAAGRycy9kb3ducmV2LnhtbFBLBQYAAAAAAwADALcAAAD7AgAAAAA=&#10;" path="m4,1786l,1782,1776,r5,5l4,1786xe" stroked="f">
                      <v:path arrowok="t" o:connecttype="custom" o:connectlocs="1413667,0;2827333,1417635;1413667,2835270;0,1417635;6350,2835270;0,2828920;2819396,0;2827333,7937;6350,2835270" o:connectangles="270,0,90,180,0,0,0,0,0" textboxrect="0,0,1781,1786"/>
                    </v:shape>
                    <v:shape id="Prostoručno 57" o:spid="_x0000_s1031"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yIQywAAAOIAAAAPAAAAZHJzL2Rvd25yZXYueG1sRI9BSwMx&#10;FITvQv9DeEJvNnHbrmVtWopSFMSDq9LrY/PcDW5etpu03frrjVDwOMzMN8xyPbhWHKkP1rOG24kC&#10;QVx5Y7nW8PG+vVmACBHZYOuZNJwpwHo1ulpiYfyJ3+hYxlokCIcCNTQxdoWUoWrIYZj4jjh5X753&#10;GJPsa2l6PCW4a2WmVC4dWk4LDXb00FD1XR6cho192e9ef57O4VG5QeU7+1nFUuvx9bC5BxFpiP/h&#10;S/vZaJjP8rtZtsim8Hcp3QG5+gUAAP//AwBQSwECLQAUAAYACAAAACEA2+H2y+4AAACFAQAAEwAA&#10;AAAAAAAAAAAAAAAAAAAAW0NvbnRlbnRfVHlwZXNdLnhtbFBLAQItABQABgAIAAAAIQBa9CxbvwAA&#10;ABUBAAALAAAAAAAAAAAAAAAAAB8BAABfcmVscy8ucmVsc1BLAQItABQABgAIAAAAIQDFgyIQywAA&#10;AOIAAAAPAAAAAAAAAAAAAAAAAAcCAABkcnMvZG93bnJldi54bWxQSwUGAAAAAAMAAwC3AAAA/wIA&#10;AAAA&#10;" path="m5,2234l,2229,2229,r5,5l5,2234xe" stroked="f">
                      <v:path arrowok="t" o:connecttype="custom" o:connectlocs="1773236,0;3546472,1773236;1773236,3546472;0,1773236;7937,3546472;0,3538535;3538535,0;3546472,7937;7937,3546472" o:connectangles="270,0,90,180,0,0,0,0,0" textboxrect="0,0,2234,2234"/>
                    </v:shape>
                    <v:shape id="Prostoručno 58" o:spid="_x0000_s1032"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BBFygAAAOMAAAAPAAAAZHJzL2Rvd25yZXYueG1sRE/NasJA&#10;EL4XfIdlhF5ENw01tamrSEuhKB6qHnocstNsMDsbshuNPn1XKHic73/my97W4kStrxwreJokIIgL&#10;pysuFRz2n+MZCB+QNdaOScGFPCwXg4c55tqd+ZtOu1CKGMI+RwUmhCaX0heGLPqJa4gj9+taiyGe&#10;bSl1i+cYbmuZJkkmLVYcGww29G6oOO46q2B1+WlYr0126Laj/rgZ7ZP1x1Wpx2G/egMRqA938b/7&#10;S8f56XM6zV5epxncfooAyMUfAAAA//8DAFBLAQItABQABgAIAAAAIQDb4fbL7gAAAIUBAAATAAAA&#10;AAAAAAAAAAAAAAAAAABbQ29udGVudF9UeXBlc10ueG1sUEsBAi0AFAAGAAgAAAAhAFr0LFu/AAAA&#10;FQEAAAsAAAAAAAAAAAAAAAAAHwEAAF9yZWxzLy5yZWxzUEsBAi0AFAAGAAgAAAAhAPw8EEXKAAAA&#10;4wAAAA8AAAAAAAAAAAAAAAAABwIAAGRycy9kb3ducmV2LnhtbFBLBQYAAAAAAwADALcAAAD+AgAA&#10;AAA=&#10;" path="m9,2197l,2193,2188,r9,10l9,2197xe" stroked="f">
                      <v:path arrowok="t" o:connecttype="custom" o:connectlocs="1743871,0;3487741,1743871;1743871,3487741;0,1743871;14288,3487741;0,3481391;3473453,0;3487741,15875;14288,3487741" o:connectangles="270,0,90,180,0,0,0,0,0" textboxrect="0,0,2197,2197"/>
                    </v:shape>
                    <v:shape id="Prostoručno 59" o:spid="_x0000_s1033" style="position:absolute;left:12160;top:4984;width:31131;height:31210;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TWwxwAAAOIAAAAPAAAAZHJzL2Rvd25yZXYueG1sRE9da8Iw&#10;FH0f+B/CHexlaGoFP6pRittgL4I6xddrc9cGm5vSZNr9+0UQdt4O54uzWHW2FldqvXGsYDhIQBAX&#10;ThsuFRy+PvpTED4ga6wdk4Jf8rBa9p4WmGl34x1d96EUsYR9hgqqEJpMSl9UZNEPXEMctW/XWgyR&#10;tqXULd5iua1lmiRjadFwXKiwoXVFxWX/YxWk+Jq/n9bBbIrzkczuLb+ktFXq5bnL5yACdeHf/Eh/&#10;6piLGM1GkwncL8U7IJd/AAAA//8DAFBLAQItABQABgAIAAAAIQDb4fbL7gAAAIUBAAATAAAAAAAA&#10;AAAAAAAAAAAAAABbQ29udGVudF9UeXBlc10ueG1sUEsBAi0AFAAGAAgAAAAhAFr0LFu/AAAAFQEA&#10;AAsAAAAAAAAAAAAAAAAAHwEAAF9yZWxzLy5yZWxzUEsBAi0AFAAGAAgAAAAhAIOVNbDHAAAA4gAA&#10;AA8AAAAAAAAAAAAAAAAABwIAAGRycy9kb3ducmV2LnhtbFBLBQYAAAAAAwADALcAAAD7AgAAAAA=&#10;" path="m9,1966l,1957,1952,r9,9l9,1966xe" stroked="f">
                      <v:path arrowok="t" o:connecttype="custom" o:connectlocs="1556542,0;3113083,1560510;1556542,3121020;0,1560510;14287,3121020;0,3106733;3098796,0;3113083,14287;14287,3121020" o:connectangles="270,0,90,180,0,0,0,0,0" textboxrect="0,0,1961,1966"/>
                    </v:shape>
                    <v:shape id="Prostoručno 60" o:spid="_x0000_s1034"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Kg8ygAAAOMAAAAPAAAAZHJzL2Rvd25yZXYueG1sRI9bawIx&#10;FITfC/6HcATfatZLpa5GKQsVH72V1rfD5ri7ujlZNlFjf31TKPRxmJlvmPkymFrcqHWVZQWDfgKC&#10;OLe64kLBYf/+/ArCeWSNtWVS8CAHy0XnaY6ptnfe0m3nCxEh7FJUUHrfpFK6vCSDrm8b4uidbGvQ&#10;R9kWUrd4j3BTy2GSTKTBiuNCiQ1lJeWX3dUoOG8wZCPWq++vLGwK/bk9jj6CUr1ueJuB8BT8f/iv&#10;vdYKIvElmYyn0yH8fop/QC5+AAAA//8DAFBLAQItABQABgAIAAAAIQDb4fbL7gAAAIUBAAATAAAA&#10;AAAAAAAAAAAAAAAAAABbQ29udGVudF9UeXBlc10ueG1sUEsBAi0AFAAGAAgAAAAhAFr0LFu/AAAA&#10;FQEAAAsAAAAAAAAAAAAAAAAAHwEAAF9yZWxzLy5yZWxzUEsBAi0AFAAGAAgAAAAhALqsqDzKAAAA&#10;4wAAAA8AAAAAAAAAAAAAAAAABwIAAGRycy9kb3ducmV2LnhtbFBLBQYAAAAAAwADALcAAAD+AgAA&#10;AAA=&#10;" path="m,2732r,-4l2722,r5,5l,2732xe" stroked="f">
                      <v:path arrowok="t" o:connecttype="custom" o:connectlocs="2164559,0;4329117,2168527;2164559,4337054;0,2168527;0,4337054;0,4330704;4321179,0;4329117,7938;0,4337054" o:connectangles="270,0,90,180,0,0,0,0,0" textboxrect="0,0,2727,2732"/>
                    </v:shape>
                  </v:group>
                </v:group>
                <v:shapetype id="_x0000_t202" coordsize="21600,21600" o:spt="202" path="m,l,21600r21600,l21600,xe">
                  <v:stroke joinstyle="miter"/>
                  <v:path gradientshapeok="t" o:connecttype="rect"/>
                </v:shapetype>
                <v:shape id="Tekstni okvir 61" o:spid="_x0000_s1035" type="#_x0000_t202" style="position:absolute;left:95;top:48387;width:68434;height:3789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2GywAAAOMAAAAPAAAAZHJzL2Rvd25yZXYueG1sRI9BS8NA&#10;EIXvgv9hGcGb3a0WbWO3pQQEtVAxFs9DdkyC2dmwuzbRX+8cBI8z8+a99623k+/ViWLqAluYzwwo&#10;4jq4jhsLx7eHqyWolJEd9oHJwjcl2G7Oz9ZYuDDyK52q3Cgx4VSghTbnodA61S15TLMwEMvtI0SP&#10;WcbYaBdxFHPf62tjbrXHjiWhxYHKlurP6stbGA+Rbn6OL4dyKJ+e7/bv1T7uSmsvL6bdPahMU/4X&#10;/30/Oqm/Mov5arE0QiFMsgC9+QUAAP//AwBQSwECLQAUAAYACAAAACEA2+H2y+4AAACFAQAAEwAA&#10;AAAAAAAAAAAAAAAAAAAAW0NvbnRlbnRfVHlwZXNdLnhtbFBLAQItABQABgAIAAAAIQBa9CxbvwAA&#10;ABUBAAALAAAAAAAAAAAAAAAAAB8BAABfcmVscy8ucmVsc1BLAQItABQABgAIAAAAIQCJTf2GywAA&#10;AOMAAAAPAAAAAAAAAAAAAAAAAAcCAABkcnMvZG93bnJldi54bWxQSwUGAAAAAAMAAwC3AAAA/wIA&#10;AAAA&#10;" filled="f" stroked="f">
                  <v:textbox inset="54pt,0,1in,0">
                    <w:txbxContent>
                      <w:p w14:paraId="06EB342A" w14:textId="77777777" w:rsidR="002C2038" w:rsidRDefault="005D4EE5">
                        <w:pPr>
                          <w:pStyle w:val="StandardWeb"/>
                          <w:shd w:val="clear" w:color="auto" w:fill="FFFFFF"/>
                          <w:spacing w:before="0" w:after="0"/>
                          <w:jc w:val="center"/>
                        </w:pPr>
                        <w:r>
                          <w:rPr>
                            <w:rStyle w:val="Naglaeno"/>
                            <w:rFonts w:ascii="Calibri" w:hAnsi="Calibri" w:cs="Calibri"/>
                            <w:color w:val="000000"/>
                            <w:sz w:val="28"/>
                            <w:szCs w:val="28"/>
                          </w:rPr>
                          <w:t>P R A V I L N I K</w:t>
                        </w:r>
                        <w:r>
                          <w:rPr>
                            <w:rStyle w:val="Zadanifontodlomka"/>
                            <w:rFonts w:ascii="Calibri" w:hAnsi="Calibri" w:cs="Calibri"/>
                            <w:color w:val="000000"/>
                            <w:sz w:val="28"/>
                            <w:szCs w:val="28"/>
                          </w:rPr>
                          <w:br/>
                        </w:r>
                        <w:r>
                          <w:rPr>
                            <w:rStyle w:val="Naglaeno"/>
                            <w:rFonts w:ascii="Calibri" w:hAnsi="Calibri" w:cs="Calibri"/>
                            <w:color w:val="000000"/>
                            <w:sz w:val="28"/>
                            <w:szCs w:val="28"/>
                          </w:rPr>
                          <w:t xml:space="preserve">o radu, djelokrugu, organizaciji, sistematizaciji i unutarnjem ustrojstvu </w:t>
                        </w:r>
                      </w:p>
                      <w:p w14:paraId="083CDBC5" w14:textId="77777777" w:rsidR="002C2038" w:rsidRDefault="005D4EE5">
                        <w:pPr>
                          <w:pStyle w:val="StandardWeb"/>
                          <w:shd w:val="clear" w:color="auto" w:fill="FFFFFF"/>
                          <w:spacing w:before="0" w:after="0"/>
                          <w:jc w:val="center"/>
                        </w:pPr>
                        <w:r>
                          <w:rPr>
                            <w:rStyle w:val="Naglaeno"/>
                            <w:rFonts w:ascii="Calibri" w:hAnsi="Calibri" w:cs="Calibri"/>
                            <w:color w:val="000000"/>
                            <w:sz w:val="28"/>
                            <w:szCs w:val="28"/>
                          </w:rPr>
                          <w:t>Turističke zajednice Općine Mošćeničke Drage</w:t>
                        </w:r>
                      </w:p>
                      <w:p w14:paraId="21C7C400" w14:textId="77777777" w:rsidR="002C2038" w:rsidRDefault="005D4EE5">
                        <w:pPr>
                          <w:pStyle w:val="Bezproreda"/>
                        </w:pPr>
                        <w:r>
                          <w:rPr>
                            <w:rStyle w:val="Zadanifontodlomka"/>
                            <w:i/>
                            <w:iCs/>
                            <w:sz w:val="28"/>
                            <w:szCs w:val="28"/>
                          </w:rPr>
                          <w:t xml:space="preserve">                                    Mošćenička Draga, 11.02.2025.</w:t>
                        </w:r>
                      </w:p>
                    </w:txbxContent>
                  </v:textbox>
                </v:shape>
                <w10:wrap anchorx="page" anchory="page"/>
              </v:group>
            </w:pict>
          </mc:Fallback>
        </mc:AlternateContent>
      </w:r>
    </w:p>
    <w:p w14:paraId="52560EA3" w14:textId="77777777" w:rsidR="002C2038" w:rsidRDefault="002C2038">
      <w:pPr>
        <w:pageBreakBefore/>
        <w:suppressAutoHyphens w:val="0"/>
      </w:pPr>
    </w:p>
    <w:p w14:paraId="4A7C52B7" w14:textId="77777777" w:rsidR="002C2038" w:rsidRDefault="005D4EE5">
      <w:pPr>
        <w:pStyle w:val="StandardWeb"/>
        <w:shd w:val="clear" w:color="auto" w:fill="FFFFFF"/>
        <w:spacing w:before="0" w:after="0"/>
        <w:jc w:val="both"/>
      </w:pPr>
      <w:r>
        <w:rPr>
          <w:rStyle w:val="Zadanifontodlomka"/>
          <w:rFonts w:ascii="Calibri" w:hAnsi="Calibri" w:cs="Calibri"/>
          <w:color w:val="000000"/>
        </w:rPr>
        <w:t xml:space="preserve">Na temelju odredbe </w:t>
      </w:r>
      <w:r>
        <w:rPr>
          <w:rStyle w:val="Zadanifontodlomka"/>
          <w:rFonts w:ascii="Calibri" w:hAnsi="Calibri" w:cs="Calibri"/>
          <w:color w:val="000000"/>
        </w:rPr>
        <w:t xml:space="preserve">članka 26. i 27. Zakona o radu („Narodne novine“ br. 93/14, 127/17, 98/19, 151/22, 46/23 i 64/23), Pravilnika o posebnim uvjetima koje moraju ispunjavati zaposleni u turističkim zajednicama („Narodne novine“ br. 13/22) te članka 18. stavak 1. točka 5. Zakona o turističkim zajednicama i promicanju hrvatskog turizma („Narodne novine“ br. 52/19 i 42/20)  </w:t>
      </w:r>
      <w:r>
        <w:rPr>
          <w:rStyle w:val="Zadanifontodlomka"/>
          <w:rFonts w:ascii="Calibri" w:hAnsi="Calibri" w:cs="Calibri"/>
          <w:b/>
          <w:bCs/>
          <w:color w:val="000000"/>
        </w:rPr>
        <w:t>Turističko vijeće Turističke zajednice Općine Mošćeničke Drage</w:t>
      </w:r>
      <w:r>
        <w:rPr>
          <w:rStyle w:val="Zadanifontodlomka"/>
          <w:rFonts w:ascii="Calibri" w:hAnsi="Calibri" w:cs="Calibri"/>
          <w:color w:val="000000"/>
        </w:rPr>
        <w:t xml:space="preserve"> (u daljnjem tekstu: Turističko vijeće), na svojoj sjednici održanoj </w:t>
      </w:r>
      <w:r>
        <w:rPr>
          <w:rStyle w:val="Zadanifontodlomka"/>
          <w:rFonts w:ascii="Calibri" w:hAnsi="Calibri" w:cs="Calibri"/>
          <w:b/>
          <w:bCs/>
          <w:color w:val="000000"/>
        </w:rPr>
        <w:t>dana 11. veljače 2025.</w:t>
      </w:r>
      <w:r>
        <w:rPr>
          <w:rStyle w:val="Zadanifontodlomka"/>
          <w:rFonts w:ascii="Calibri" w:hAnsi="Calibri" w:cs="Calibri"/>
          <w:color w:val="000000"/>
        </w:rPr>
        <w:t xml:space="preserve"> godi</w:t>
      </w:r>
      <w:r>
        <w:rPr>
          <w:rStyle w:val="Zadanifontodlomka"/>
          <w:rFonts w:ascii="Calibri" w:hAnsi="Calibri" w:cs="Calibri"/>
          <w:color w:val="000000"/>
        </w:rPr>
        <w:t>ne donijelo je sljedeći:</w:t>
      </w:r>
    </w:p>
    <w:p w14:paraId="1E7E059B" w14:textId="77777777" w:rsidR="002C2038" w:rsidRDefault="002C2038">
      <w:pPr>
        <w:pStyle w:val="StandardWeb"/>
        <w:shd w:val="clear" w:color="auto" w:fill="FFFFFF"/>
        <w:spacing w:before="0" w:after="0"/>
        <w:jc w:val="center"/>
        <w:rPr>
          <w:rFonts w:ascii="Calibri" w:hAnsi="Calibri" w:cs="Calibri"/>
          <w:color w:val="000000"/>
        </w:rPr>
      </w:pPr>
    </w:p>
    <w:p w14:paraId="63A9DDF4" w14:textId="77777777" w:rsidR="002C2038" w:rsidRDefault="005D4EE5">
      <w:pPr>
        <w:pStyle w:val="StandardWeb"/>
        <w:shd w:val="clear" w:color="auto" w:fill="FFFFFF"/>
        <w:spacing w:before="0" w:after="0"/>
        <w:jc w:val="center"/>
      </w:pPr>
      <w:bookmarkStart w:id="0" w:name="_Hlk190160350"/>
      <w:r>
        <w:rPr>
          <w:rStyle w:val="Naglaeno"/>
          <w:rFonts w:ascii="Calibri" w:hAnsi="Calibri" w:cs="Calibri"/>
          <w:color w:val="000000"/>
          <w:sz w:val="28"/>
          <w:szCs w:val="28"/>
        </w:rPr>
        <w:t>P R A V I L N I K</w:t>
      </w:r>
      <w:r>
        <w:rPr>
          <w:rStyle w:val="Zadanifontodlomka"/>
          <w:rFonts w:ascii="Calibri" w:hAnsi="Calibri" w:cs="Calibri"/>
          <w:color w:val="000000"/>
          <w:sz w:val="28"/>
          <w:szCs w:val="28"/>
        </w:rPr>
        <w:br/>
      </w:r>
      <w:r>
        <w:rPr>
          <w:rStyle w:val="Naglaeno"/>
          <w:rFonts w:ascii="Calibri" w:hAnsi="Calibri" w:cs="Calibri"/>
          <w:color w:val="000000"/>
          <w:sz w:val="28"/>
          <w:szCs w:val="28"/>
        </w:rPr>
        <w:t xml:space="preserve">o radu, djelokrugu, organizaciji, sistematizaciji i unutarnjem ustrojstvu </w:t>
      </w:r>
    </w:p>
    <w:p w14:paraId="06B4C0E5" w14:textId="77777777" w:rsidR="002C2038" w:rsidRDefault="005D4EE5">
      <w:pPr>
        <w:pStyle w:val="StandardWeb"/>
        <w:shd w:val="clear" w:color="auto" w:fill="FFFFFF"/>
        <w:spacing w:before="0" w:after="0"/>
        <w:jc w:val="center"/>
      </w:pPr>
      <w:r>
        <w:rPr>
          <w:rStyle w:val="Naglaeno"/>
          <w:rFonts w:ascii="Calibri" w:hAnsi="Calibri" w:cs="Calibri"/>
          <w:color w:val="000000"/>
          <w:sz w:val="28"/>
          <w:szCs w:val="28"/>
        </w:rPr>
        <w:t>Turističke zajednice Općine Mošćeničke Drage</w:t>
      </w:r>
    </w:p>
    <w:bookmarkEnd w:id="0"/>
    <w:p w14:paraId="5F58D034" w14:textId="77777777" w:rsidR="002C2038" w:rsidRDefault="002C2038">
      <w:pPr>
        <w:pStyle w:val="StandardWeb"/>
        <w:shd w:val="clear" w:color="auto" w:fill="FFFFFF"/>
        <w:spacing w:before="0" w:after="0"/>
        <w:rPr>
          <w:rFonts w:ascii="Calibri" w:hAnsi="Calibri" w:cs="Calibri"/>
          <w:color w:val="000000"/>
          <w:sz w:val="28"/>
          <w:szCs w:val="28"/>
        </w:rPr>
      </w:pPr>
    </w:p>
    <w:p w14:paraId="6D3851E0" w14:textId="77777777" w:rsidR="002C2038" w:rsidRDefault="002C2038">
      <w:pPr>
        <w:pStyle w:val="StandardWeb"/>
        <w:shd w:val="clear" w:color="auto" w:fill="FFFFFF"/>
        <w:spacing w:before="0" w:after="0"/>
        <w:rPr>
          <w:rFonts w:ascii="Calibri" w:hAnsi="Calibri" w:cs="Calibri"/>
          <w:color w:val="000000"/>
          <w:sz w:val="28"/>
          <w:szCs w:val="28"/>
        </w:rPr>
      </w:pPr>
    </w:p>
    <w:p w14:paraId="24A9E94D" w14:textId="77777777" w:rsidR="002C2038" w:rsidRDefault="005D4EE5">
      <w:pPr>
        <w:pStyle w:val="StandardWeb"/>
        <w:shd w:val="clear" w:color="auto" w:fill="FFFFFF"/>
        <w:spacing w:before="0" w:after="0"/>
      </w:pPr>
      <w:r>
        <w:rPr>
          <w:rStyle w:val="Naglaeno"/>
          <w:rFonts w:ascii="Calibri" w:hAnsi="Calibri" w:cs="Calibri"/>
          <w:color w:val="000000"/>
        </w:rPr>
        <w:t>I. OPĆE ODREDBE</w:t>
      </w:r>
    </w:p>
    <w:p w14:paraId="2567EA3E" w14:textId="77777777" w:rsidR="002C2038" w:rsidRDefault="005D4EE5">
      <w:pPr>
        <w:pStyle w:val="StandardWeb"/>
        <w:shd w:val="clear" w:color="auto" w:fill="FFFFFF"/>
        <w:spacing w:before="0" w:after="0"/>
        <w:jc w:val="center"/>
      </w:pPr>
      <w:r>
        <w:rPr>
          <w:rStyle w:val="Zadanifontodlomka"/>
          <w:rFonts w:ascii="Calibri" w:hAnsi="Calibri" w:cs="Calibri"/>
          <w:color w:val="000000"/>
        </w:rPr>
        <w:br/>
      </w:r>
      <w:r>
        <w:rPr>
          <w:rStyle w:val="Naglaeno"/>
          <w:rFonts w:ascii="Calibri" w:hAnsi="Calibri" w:cs="Calibri"/>
          <w:color w:val="000000"/>
        </w:rPr>
        <w:t>Članak 1.</w:t>
      </w:r>
    </w:p>
    <w:p w14:paraId="1E921A00" w14:textId="77777777" w:rsidR="002C2038" w:rsidRDefault="005D4EE5">
      <w:pPr>
        <w:pStyle w:val="StandardWeb"/>
        <w:shd w:val="clear" w:color="auto" w:fill="FFFFFF"/>
        <w:spacing w:before="0" w:after="0"/>
        <w:jc w:val="both"/>
        <w:rPr>
          <w:rFonts w:ascii="Calibri" w:hAnsi="Calibri" w:cs="Calibri"/>
          <w:color w:val="000000"/>
        </w:rPr>
      </w:pPr>
      <w:r>
        <w:rPr>
          <w:rFonts w:ascii="Calibri" w:hAnsi="Calibri" w:cs="Calibri"/>
          <w:color w:val="000000"/>
        </w:rPr>
        <w:t xml:space="preserve">Ovim Pravilnikom o radu, djelokrugu, organizaciji, </w:t>
      </w:r>
      <w:r>
        <w:rPr>
          <w:rFonts w:ascii="Calibri" w:hAnsi="Calibri" w:cs="Calibri"/>
          <w:color w:val="000000"/>
        </w:rPr>
        <w:t>sistematizaciji i unutarnjem ustrojstvu (u daljnjem tekstu: Pravilnik) uređuju se prava i obveze radnika zaposlenih kod poslodavca, plaće, organizacija rada, sklapanje i prestanak ugovora o radu, postupak i mjere za zaštitu dostojanstva radnika te mjere zaštite od diskriminacije kao i druga pitanja važna za radnike zaposlene kod poslodavca.</w:t>
      </w:r>
    </w:p>
    <w:p w14:paraId="65FC44CB" w14:textId="77777777" w:rsidR="002C2038" w:rsidRDefault="002C2038">
      <w:pPr>
        <w:pStyle w:val="StandardWeb"/>
        <w:shd w:val="clear" w:color="auto" w:fill="FFFFFF"/>
        <w:spacing w:before="0" w:after="0"/>
        <w:jc w:val="both"/>
        <w:rPr>
          <w:rFonts w:ascii="Calibri" w:hAnsi="Calibri" w:cs="Calibri"/>
          <w:color w:val="000000"/>
        </w:rPr>
      </w:pPr>
    </w:p>
    <w:p w14:paraId="19E814F0" w14:textId="77777777" w:rsidR="002C2038" w:rsidRDefault="005D4EE5">
      <w:pPr>
        <w:pStyle w:val="StandardWeb"/>
        <w:shd w:val="clear" w:color="auto" w:fill="FFFFFF"/>
        <w:spacing w:before="0" w:after="0"/>
        <w:jc w:val="both"/>
        <w:rPr>
          <w:rFonts w:ascii="Calibri" w:hAnsi="Calibri" w:cs="Calibri"/>
          <w:color w:val="000000"/>
        </w:rPr>
      </w:pPr>
      <w:r>
        <w:rPr>
          <w:rFonts w:ascii="Calibri" w:hAnsi="Calibri" w:cs="Calibri"/>
          <w:color w:val="000000"/>
        </w:rPr>
        <w:t xml:space="preserve">Odredbe ovog Pravilnika neposredno se primjenjuju na sve radnike koji su sklopili ugovor o radu na neodređeno ili određeno vrijeme, s punim, nepunim ili skraćenim radnim vremenom, koji rad obavljaju kod poslodavca ili na drugom mjestu koje odredi poslodavac. </w:t>
      </w:r>
    </w:p>
    <w:p w14:paraId="7777F1F5" w14:textId="77777777" w:rsidR="002C2038" w:rsidRDefault="002C2038">
      <w:pPr>
        <w:pStyle w:val="StandardWeb"/>
        <w:shd w:val="clear" w:color="auto" w:fill="FFFFFF"/>
        <w:spacing w:before="0" w:after="0"/>
        <w:jc w:val="both"/>
        <w:rPr>
          <w:rFonts w:ascii="Calibri" w:hAnsi="Calibri" w:cs="Calibri"/>
          <w:color w:val="000000"/>
        </w:rPr>
      </w:pPr>
    </w:p>
    <w:p w14:paraId="4F8A3BBD" w14:textId="77777777" w:rsidR="002C2038" w:rsidRDefault="005D4EE5">
      <w:pPr>
        <w:pStyle w:val="StandardWeb"/>
        <w:shd w:val="clear" w:color="auto" w:fill="FFFFFF"/>
        <w:spacing w:before="0" w:after="0"/>
        <w:jc w:val="both"/>
        <w:rPr>
          <w:rFonts w:ascii="Calibri" w:hAnsi="Calibri" w:cs="Calibri"/>
          <w:color w:val="000000"/>
        </w:rPr>
      </w:pPr>
      <w:r>
        <w:rPr>
          <w:rFonts w:ascii="Calibri" w:hAnsi="Calibri" w:cs="Calibri"/>
          <w:color w:val="000000"/>
        </w:rPr>
        <w:t>Izrazi koji se koriste u ovom Pravilniku, a koji imaju rodno značenje, bez obzira jesu li korišteni u muškom ili ženskom rodu, obuhvaćaju na jednak način muški i ženski rod.</w:t>
      </w:r>
    </w:p>
    <w:p w14:paraId="0522A5B1" w14:textId="77777777" w:rsidR="002C2038" w:rsidRDefault="002C2038">
      <w:pPr>
        <w:pStyle w:val="StandardWeb"/>
        <w:shd w:val="clear" w:color="auto" w:fill="FFFFFF"/>
        <w:spacing w:before="0" w:after="0"/>
        <w:jc w:val="both"/>
        <w:rPr>
          <w:rFonts w:ascii="Calibri" w:hAnsi="Calibri" w:cs="Calibri"/>
          <w:color w:val="000000"/>
        </w:rPr>
      </w:pPr>
    </w:p>
    <w:p w14:paraId="1D3B3D96" w14:textId="77777777" w:rsidR="002C2038" w:rsidRDefault="005D4EE5">
      <w:pPr>
        <w:pStyle w:val="StandardWeb"/>
        <w:shd w:val="clear" w:color="auto" w:fill="FFFFFF"/>
        <w:spacing w:before="0" w:after="0"/>
        <w:jc w:val="center"/>
      </w:pPr>
      <w:r>
        <w:rPr>
          <w:rStyle w:val="Naglaeno"/>
          <w:rFonts w:ascii="Calibri" w:hAnsi="Calibri" w:cs="Calibri"/>
          <w:color w:val="000000"/>
        </w:rPr>
        <w:t>Članak 2.</w:t>
      </w:r>
    </w:p>
    <w:p w14:paraId="04B66582" w14:textId="77777777" w:rsidR="002C2038" w:rsidRDefault="005D4EE5">
      <w:pPr>
        <w:pStyle w:val="StandardWeb"/>
        <w:shd w:val="clear" w:color="auto" w:fill="FFFFFF"/>
        <w:spacing w:before="0" w:after="0"/>
        <w:jc w:val="both"/>
        <w:rPr>
          <w:rFonts w:ascii="Calibri" w:hAnsi="Calibri" w:cs="Calibri"/>
          <w:color w:val="000000"/>
        </w:rPr>
      </w:pPr>
      <w:r>
        <w:rPr>
          <w:rFonts w:ascii="Calibri" w:hAnsi="Calibri" w:cs="Calibri"/>
          <w:color w:val="000000"/>
        </w:rPr>
        <w:t>Pri reguliranju radnog odnosa i poslodavac i radnik dužni su pridržavati se odredbi Zakona o radu i drugih primjenjivih propisa, važećih primjenjivih međunarodnih propisa važećih međunarodnih ugovora, koji su sklopljeni i potvrđeni u skladu s Ustavom Republike Hrvatske i ovog Pravilnika.</w:t>
      </w:r>
    </w:p>
    <w:p w14:paraId="6460E0AD" w14:textId="77777777" w:rsidR="002C2038" w:rsidRDefault="005D4EE5">
      <w:pPr>
        <w:pStyle w:val="StandardWeb"/>
        <w:shd w:val="clear" w:color="auto" w:fill="FFFFFF"/>
        <w:spacing w:before="0" w:after="0"/>
        <w:jc w:val="both"/>
        <w:rPr>
          <w:rFonts w:ascii="Calibri" w:hAnsi="Calibri" w:cs="Calibri"/>
          <w:color w:val="000000"/>
        </w:rPr>
      </w:pPr>
      <w:r>
        <w:rPr>
          <w:rFonts w:ascii="Calibri" w:hAnsi="Calibri" w:cs="Calibri"/>
          <w:color w:val="000000"/>
        </w:rPr>
        <w:br/>
      </w:r>
      <w:r>
        <w:rPr>
          <w:rFonts w:ascii="Calibri" w:hAnsi="Calibri" w:cs="Calibri"/>
          <w:color w:val="000000"/>
        </w:rPr>
        <w:t xml:space="preserve">Prije stupanja na rad, radniku se mora omogućiti da se upozna s odredbama ovog Pravilnika, s organizacijom rada te pravilima iz zaštite zdravlja i sigurnosti na radu. </w:t>
      </w:r>
    </w:p>
    <w:p w14:paraId="73982C61" w14:textId="77777777" w:rsidR="002C2038" w:rsidRDefault="005D4EE5">
      <w:pPr>
        <w:pStyle w:val="StandardWeb"/>
        <w:shd w:val="clear" w:color="auto" w:fill="FFFFFF"/>
        <w:spacing w:before="0" w:after="0"/>
        <w:jc w:val="both"/>
        <w:rPr>
          <w:rFonts w:ascii="Calibri" w:hAnsi="Calibri" w:cs="Calibri"/>
          <w:color w:val="000000"/>
        </w:rPr>
      </w:pPr>
      <w:r>
        <w:rPr>
          <w:rFonts w:ascii="Calibri" w:hAnsi="Calibri" w:cs="Calibri"/>
          <w:color w:val="000000"/>
        </w:rPr>
        <w:br/>
      </w:r>
      <w:r>
        <w:rPr>
          <w:rFonts w:ascii="Calibri" w:hAnsi="Calibri" w:cs="Calibri"/>
          <w:color w:val="000000"/>
        </w:rPr>
        <w:t>Ako je neko pravo iz radnog odnosa različito uređeno ugovorom o radu, pravilnikom, ili zakonom, primjenjuje se za radnika povoljnije pravo.</w:t>
      </w:r>
    </w:p>
    <w:p w14:paraId="2FEB75C8" w14:textId="77777777" w:rsidR="002C2038" w:rsidRDefault="002C2038">
      <w:pPr>
        <w:pStyle w:val="StandardWeb"/>
        <w:shd w:val="clear" w:color="auto" w:fill="FFFFFF"/>
        <w:spacing w:before="0" w:after="0"/>
        <w:rPr>
          <w:rFonts w:ascii="Calibri" w:hAnsi="Calibri" w:cs="Calibri"/>
          <w:color w:val="000000"/>
        </w:rPr>
      </w:pPr>
    </w:p>
    <w:p w14:paraId="77124CE6" w14:textId="77777777" w:rsidR="002C2038" w:rsidRDefault="002C2038">
      <w:pPr>
        <w:pStyle w:val="StandardWeb"/>
        <w:shd w:val="clear" w:color="auto" w:fill="FFFFFF"/>
        <w:spacing w:before="0" w:after="0"/>
      </w:pPr>
    </w:p>
    <w:p w14:paraId="141D0C31" w14:textId="77777777" w:rsidR="002C2038" w:rsidRDefault="002C2038">
      <w:pPr>
        <w:pStyle w:val="StandardWeb"/>
        <w:shd w:val="clear" w:color="auto" w:fill="FFFFFF"/>
        <w:spacing w:before="0" w:after="0"/>
      </w:pPr>
    </w:p>
    <w:p w14:paraId="3969785C" w14:textId="77777777" w:rsidR="002C2038" w:rsidRDefault="002C2038">
      <w:pPr>
        <w:pStyle w:val="StandardWeb"/>
        <w:shd w:val="clear" w:color="auto" w:fill="FFFFFF"/>
        <w:spacing w:before="0" w:after="0"/>
      </w:pPr>
    </w:p>
    <w:p w14:paraId="1E3B42FB" w14:textId="77777777" w:rsidR="002C2038" w:rsidRDefault="002C2038">
      <w:pPr>
        <w:pStyle w:val="StandardWeb"/>
        <w:shd w:val="clear" w:color="auto" w:fill="FFFFFF"/>
        <w:spacing w:before="0" w:after="0"/>
      </w:pPr>
    </w:p>
    <w:p w14:paraId="62855DB0" w14:textId="77777777" w:rsidR="002C2038" w:rsidRDefault="002C2038">
      <w:pPr>
        <w:pStyle w:val="StandardWeb"/>
        <w:shd w:val="clear" w:color="auto" w:fill="FFFFFF"/>
        <w:spacing w:before="0" w:after="0"/>
      </w:pPr>
    </w:p>
    <w:p w14:paraId="31682638" w14:textId="77777777" w:rsidR="002C2038" w:rsidRDefault="002C2038">
      <w:pPr>
        <w:pStyle w:val="StandardWeb"/>
        <w:shd w:val="clear" w:color="auto" w:fill="FFFFFF"/>
        <w:spacing w:before="0" w:after="0"/>
      </w:pPr>
    </w:p>
    <w:p w14:paraId="038F00CC" w14:textId="77777777" w:rsidR="002C2038" w:rsidRDefault="005D4EE5">
      <w:pPr>
        <w:pStyle w:val="StandardWeb"/>
        <w:shd w:val="clear" w:color="auto" w:fill="FFFFFF"/>
        <w:spacing w:before="0" w:after="0"/>
      </w:pPr>
      <w:r>
        <w:rPr>
          <w:rStyle w:val="Naglaeno"/>
          <w:rFonts w:ascii="Calibri" w:hAnsi="Calibri" w:cs="Calibri"/>
          <w:color w:val="000000"/>
        </w:rPr>
        <w:t>II. TEMELJNE OBVEZE I PRAVA IZ RADNOG ODNOSA</w:t>
      </w:r>
    </w:p>
    <w:p w14:paraId="201E4C68" w14:textId="77777777" w:rsidR="002C2038" w:rsidRDefault="005D4EE5">
      <w:pPr>
        <w:pStyle w:val="StandardWeb"/>
        <w:shd w:val="clear" w:color="auto" w:fill="FFFFFF"/>
        <w:spacing w:before="0" w:after="0"/>
        <w:jc w:val="center"/>
      </w:pPr>
      <w:r>
        <w:rPr>
          <w:rStyle w:val="Zadanifontodlomka"/>
          <w:rFonts w:ascii="Calibri" w:hAnsi="Calibri" w:cs="Calibri"/>
          <w:color w:val="000000"/>
        </w:rPr>
        <w:br/>
      </w:r>
      <w:r>
        <w:rPr>
          <w:rStyle w:val="Naglaeno"/>
          <w:rFonts w:ascii="Calibri" w:hAnsi="Calibri" w:cs="Calibri"/>
          <w:color w:val="000000"/>
        </w:rPr>
        <w:t>Članak 3.</w:t>
      </w:r>
    </w:p>
    <w:p w14:paraId="4565F165" w14:textId="77777777" w:rsidR="002C2038" w:rsidRDefault="005D4EE5">
      <w:pPr>
        <w:pStyle w:val="StandardWeb"/>
        <w:shd w:val="clear" w:color="auto" w:fill="FFFFFF"/>
        <w:spacing w:before="0" w:after="0"/>
        <w:jc w:val="both"/>
        <w:rPr>
          <w:rFonts w:ascii="Calibri" w:hAnsi="Calibri" w:cs="Calibri"/>
          <w:color w:val="000000"/>
        </w:rPr>
      </w:pPr>
      <w:r>
        <w:rPr>
          <w:rFonts w:ascii="Calibri" w:hAnsi="Calibri" w:cs="Calibri"/>
          <w:color w:val="000000"/>
        </w:rPr>
        <w:t xml:space="preserve">Poslodavac je obvezan u radnom odnosu radniku dati posao te mu za obavljeni rad </w:t>
      </w:r>
      <w:r>
        <w:rPr>
          <w:rFonts w:ascii="Calibri" w:hAnsi="Calibri" w:cs="Calibri"/>
          <w:color w:val="000000"/>
        </w:rPr>
        <w:t>isplatiti plaću, a radnik je obvezan prema uputama koje poslodavac ili osoba ovlaštena od poslodavca daje u skladu s naravi i vrstom rada, osobno obavljati preuzeti posao.</w:t>
      </w:r>
    </w:p>
    <w:p w14:paraId="72EA91B2" w14:textId="77777777" w:rsidR="002C2038" w:rsidRDefault="005D4EE5">
      <w:pPr>
        <w:pStyle w:val="StandardWeb"/>
        <w:shd w:val="clear" w:color="auto" w:fill="FFFFFF"/>
        <w:spacing w:before="0" w:after="0"/>
        <w:jc w:val="both"/>
        <w:rPr>
          <w:rFonts w:ascii="Calibri" w:hAnsi="Calibri" w:cs="Calibri"/>
          <w:color w:val="000000"/>
        </w:rPr>
      </w:pPr>
      <w:r>
        <w:rPr>
          <w:rFonts w:ascii="Calibri" w:hAnsi="Calibri" w:cs="Calibri"/>
          <w:color w:val="000000"/>
        </w:rPr>
        <w:br/>
      </w:r>
      <w:r>
        <w:rPr>
          <w:rFonts w:ascii="Calibri" w:hAnsi="Calibri" w:cs="Calibri"/>
          <w:color w:val="000000"/>
        </w:rPr>
        <w:t xml:space="preserve">Poslodavac ima pravo pobliže odrediti mjesto i način obavljanja rada, poštujući pri tome prava i dostojanstvo radnika. </w:t>
      </w:r>
    </w:p>
    <w:p w14:paraId="2BE449FC" w14:textId="77777777" w:rsidR="002C2038" w:rsidRDefault="002C2038">
      <w:pPr>
        <w:pStyle w:val="StandardWeb"/>
        <w:shd w:val="clear" w:color="auto" w:fill="FFFFFF"/>
        <w:spacing w:before="0" w:after="0"/>
        <w:jc w:val="both"/>
        <w:rPr>
          <w:rFonts w:ascii="Calibri" w:hAnsi="Calibri" w:cs="Calibri"/>
          <w:color w:val="000000"/>
        </w:rPr>
      </w:pPr>
    </w:p>
    <w:p w14:paraId="6FF706CF" w14:textId="77777777" w:rsidR="002C2038" w:rsidRDefault="005D4EE5">
      <w:pPr>
        <w:pStyle w:val="StandardWeb"/>
        <w:shd w:val="clear" w:color="auto" w:fill="FFFFFF"/>
        <w:spacing w:before="0" w:after="0"/>
        <w:jc w:val="both"/>
        <w:rPr>
          <w:rFonts w:ascii="Calibri" w:hAnsi="Calibri" w:cs="Calibri"/>
          <w:color w:val="000000"/>
        </w:rPr>
      </w:pPr>
      <w:r>
        <w:rPr>
          <w:rFonts w:ascii="Calibri" w:hAnsi="Calibri" w:cs="Calibri"/>
          <w:color w:val="000000"/>
        </w:rPr>
        <w:t>Poslodavac je dužan osigurati radniku uvjete za rad na siguran način i na način koji ne ugrožava zdravlje radnika, u skladu s primjenjivim zakonskim propisima.</w:t>
      </w:r>
    </w:p>
    <w:p w14:paraId="72CD313A" w14:textId="77777777" w:rsidR="002C2038" w:rsidRDefault="002C2038">
      <w:pPr>
        <w:pStyle w:val="StandardWeb"/>
        <w:shd w:val="clear" w:color="auto" w:fill="FFFFFF"/>
        <w:spacing w:before="0" w:after="0"/>
        <w:jc w:val="both"/>
        <w:rPr>
          <w:rFonts w:ascii="Calibri" w:hAnsi="Calibri" w:cs="Calibri"/>
          <w:color w:val="000000"/>
        </w:rPr>
      </w:pPr>
    </w:p>
    <w:p w14:paraId="44E66BFD" w14:textId="77777777" w:rsidR="002C2038" w:rsidRDefault="005D4EE5">
      <w:pPr>
        <w:pStyle w:val="StandardWeb"/>
        <w:shd w:val="clear" w:color="auto" w:fill="FFFFFF"/>
        <w:spacing w:before="0" w:after="0"/>
        <w:jc w:val="both"/>
        <w:rPr>
          <w:rFonts w:ascii="Calibri" w:hAnsi="Calibri" w:cs="Calibri"/>
          <w:color w:val="000000"/>
        </w:rPr>
      </w:pPr>
      <w:r>
        <w:rPr>
          <w:rFonts w:ascii="Calibri" w:hAnsi="Calibri" w:cs="Calibri"/>
          <w:color w:val="000000"/>
        </w:rPr>
        <w:t>Zabranjena je izravna ili neizravna diskriminacija na području rada i uvjeta rada, uključujući kriterije za odabir i uvjete pri zapošljavanju, napredovanju, profesionalnom usmjeravanju, stručnom osposobljavanju i usavršavanju te prekvalifikaciji, u skladu s Zakonom o radu</w:t>
      </w:r>
    </w:p>
    <w:p w14:paraId="56C9B4BB" w14:textId="77777777" w:rsidR="002C2038" w:rsidRDefault="005D4EE5">
      <w:pPr>
        <w:pStyle w:val="StandardWeb"/>
        <w:shd w:val="clear" w:color="auto" w:fill="FFFFFF"/>
        <w:spacing w:before="0" w:after="0"/>
        <w:rPr>
          <w:rFonts w:ascii="Calibri" w:hAnsi="Calibri" w:cs="Calibri"/>
          <w:color w:val="000000"/>
        </w:rPr>
      </w:pPr>
      <w:r>
        <w:rPr>
          <w:rFonts w:ascii="Calibri" w:hAnsi="Calibri" w:cs="Calibri"/>
          <w:color w:val="000000"/>
        </w:rPr>
        <w:t>I ostalim primjenjivim propisima.</w:t>
      </w:r>
      <w:r>
        <w:rPr>
          <w:rFonts w:ascii="Calibri" w:hAnsi="Calibri" w:cs="Calibri"/>
          <w:color w:val="000000"/>
        </w:rPr>
        <w:br/>
      </w:r>
    </w:p>
    <w:p w14:paraId="13275263" w14:textId="77777777" w:rsidR="002C2038" w:rsidRDefault="005D4EE5">
      <w:pPr>
        <w:pStyle w:val="StandardWeb"/>
        <w:shd w:val="clear" w:color="auto" w:fill="FFFFFF"/>
        <w:spacing w:before="0" w:after="0"/>
        <w:jc w:val="both"/>
        <w:rPr>
          <w:rFonts w:ascii="Calibri" w:hAnsi="Calibri" w:cs="Calibri"/>
          <w:color w:val="000000"/>
        </w:rPr>
      </w:pPr>
      <w:r>
        <w:rPr>
          <w:rFonts w:ascii="Calibri" w:hAnsi="Calibri" w:cs="Calibri"/>
          <w:color w:val="000000"/>
        </w:rPr>
        <w:t>Poslodavac je dužan zaštititi dostojanstvo radnika za vrijeme obavljanja posla od postupanja nadređenih, suradnika i osoba s kojima radnik redovito dolazi u doticaj u obavljanju svojih poslova, ako je takvo postupanje neželjeno i u suprotnosti s ovim Zakonom i posebnim zakonima.</w:t>
      </w:r>
    </w:p>
    <w:p w14:paraId="66905B62" w14:textId="77777777" w:rsidR="002C2038" w:rsidRDefault="002C2038">
      <w:pPr>
        <w:pStyle w:val="StandardWeb"/>
        <w:shd w:val="clear" w:color="auto" w:fill="FFFFFF"/>
        <w:spacing w:before="0" w:after="0"/>
        <w:jc w:val="both"/>
        <w:rPr>
          <w:rFonts w:ascii="Calibri" w:hAnsi="Calibri" w:cs="Calibri"/>
          <w:color w:val="000000"/>
        </w:rPr>
      </w:pPr>
    </w:p>
    <w:p w14:paraId="4B0E9A04" w14:textId="77777777" w:rsidR="002C2038" w:rsidRDefault="005D4EE5">
      <w:pPr>
        <w:pStyle w:val="StandardWeb"/>
        <w:shd w:val="clear" w:color="auto" w:fill="FFFFFF"/>
        <w:spacing w:before="0" w:after="0"/>
        <w:jc w:val="both"/>
        <w:rPr>
          <w:rFonts w:ascii="Calibri" w:hAnsi="Calibri" w:cs="Calibri"/>
          <w:color w:val="000000"/>
        </w:rPr>
      </w:pPr>
      <w:r>
        <w:rPr>
          <w:rFonts w:ascii="Calibri" w:hAnsi="Calibri" w:cs="Calibri"/>
          <w:color w:val="000000"/>
        </w:rPr>
        <w:t>Svi radnici zaposleni u Zajednici dužni su međusobno surađivati u radu, pružati jedni drugima odgovarajuću stručnu pomoć, kao i upozoravati na uočene propuste i nedostatke u radu, a sve u cilju postizanja što boljih rezultata pri obavljanju poslova iz djelatnosti poslodavca.</w:t>
      </w:r>
    </w:p>
    <w:p w14:paraId="0A375603" w14:textId="77777777" w:rsidR="002C2038" w:rsidRDefault="002C2038">
      <w:pPr>
        <w:pStyle w:val="StandardWeb"/>
        <w:shd w:val="clear" w:color="auto" w:fill="FFFFFF"/>
        <w:spacing w:before="0" w:after="0"/>
        <w:rPr>
          <w:rFonts w:ascii="Calibri" w:hAnsi="Calibri" w:cs="Calibri"/>
          <w:color w:val="000000"/>
        </w:rPr>
      </w:pPr>
    </w:p>
    <w:p w14:paraId="07EB5A4E" w14:textId="77777777" w:rsidR="002C2038" w:rsidRDefault="005D4EE5">
      <w:pPr>
        <w:pStyle w:val="StandardWeb"/>
        <w:shd w:val="clear" w:color="auto" w:fill="FFFFFF"/>
        <w:spacing w:before="0" w:after="0"/>
      </w:pPr>
      <w:r>
        <w:rPr>
          <w:rStyle w:val="Naglaeno"/>
          <w:rFonts w:ascii="Calibri" w:hAnsi="Calibri" w:cs="Calibri"/>
          <w:color w:val="000000"/>
        </w:rPr>
        <w:t>III. DJELOKRUG I ORGANIZACIJA RADA, UNUTARNJE USTROJSTVO I</w:t>
      </w:r>
      <w:r>
        <w:rPr>
          <w:rStyle w:val="Zadanifontodlomka"/>
          <w:rFonts w:ascii="Calibri" w:hAnsi="Calibri" w:cs="Calibri"/>
          <w:color w:val="000000"/>
        </w:rPr>
        <w:t xml:space="preserve"> </w:t>
      </w:r>
      <w:r>
        <w:rPr>
          <w:rStyle w:val="Naglaeno"/>
          <w:rFonts w:ascii="Calibri" w:hAnsi="Calibri" w:cs="Calibri"/>
          <w:color w:val="000000"/>
        </w:rPr>
        <w:t>SISTEMATIZACIJA RADNIH MJESTA</w:t>
      </w:r>
    </w:p>
    <w:p w14:paraId="6AF41210" w14:textId="77777777" w:rsidR="002C2038" w:rsidRDefault="005D4EE5">
      <w:pPr>
        <w:pStyle w:val="StandardWeb"/>
        <w:shd w:val="clear" w:color="auto" w:fill="FFFFFF"/>
        <w:spacing w:before="0" w:after="0"/>
        <w:jc w:val="center"/>
      </w:pPr>
      <w:r>
        <w:rPr>
          <w:rStyle w:val="Zadanifontodlomka"/>
          <w:rFonts w:ascii="Calibri" w:hAnsi="Calibri" w:cs="Calibri"/>
          <w:color w:val="000000"/>
        </w:rPr>
        <w:br/>
      </w:r>
      <w:r>
        <w:rPr>
          <w:rStyle w:val="Naglaeno"/>
          <w:rFonts w:ascii="Calibri" w:hAnsi="Calibri" w:cs="Calibri"/>
        </w:rPr>
        <w:t>Članak 4.</w:t>
      </w:r>
    </w:p>
    <w:p w14:paraId="3065E4B4" w14:textId="77777777" w:rsidR="002C2038" w:rsidRDefault="005D4EE5">
      <w:pPr>
        <w:pStyle w:val="StandardWeb"/>
        <w:shd w:val="clear" w:color="auto" w:fill="FFFFFF"/>
        <w:spacing w:before="0" w:after="0"/>
        <w:rPr>
          <w:rFonts w:ascii="Calibri" w:hAnsi="Calibri" w:cs="Calibri"/>
        </w:rPr>
      </w:pPr>
      <w:r>
        <w:rPr>
          <w:rFonts w:ascii="Calibri" w:hAnsi="Calibri" w:cs="Calibri"/>
        </w:rPr>
        <w:t>Zajednica obavlja svoju djelatnost putem stručnih službi koje su u funkciji pružanja propisanih zadaća, praćenja stanja i unapređenja sigurnosti na radu, ekonomičnog i racionalnog poslovanja.</w:t>
      </w:r>
    </w:p>
    <w:p w14:paraId="50038EA7" w14:textId="77777777" w:rsidR="002C2038" w:rsidRDefault="002C2038">
      <w:pPr>
        <w:pStyle w:val="StandardWeb"/>
        <w:shd w:val="clear" w:color="auto" w:fill="FFFFFF"/>
        <w:spacing w:before="0" w:after="0"/>
        <w:rPr>
          <w:rFonts w:ascii="Calibri" w:hAnsi="Calibri" w:cs="Calibri"/>
          <w:color w:val="FF0000"/>
        </w:rPr>
      </w:pPr>
    </w:p>
    <w:p w14:paraId="33847E87" w14:textId="77777777" w:rsidR="002C2038" w:rsidRDefault="005D4EE5">
      <w:pPr>
        <w:pStyle w:val="StandardWeb"/>
        <w:shd w:val="clear" w:color="auto" w:fill="FFFFFF"/>
        <w:spacing w:before="0" w:after="0"/>
        <w:rPr>
          <w:rFonts w:ascii="Calibri" w:hAnsi="Calibri" w:cs="Calibri"/>
        </w:rPr>
      </w:pPr>
      <w:r>
        <w:rPr>
          <w:rFonts w:ascii="Calibri" w:hAnsi="Calibri" w:cs="Calibri"/>
        </w:rPr>
        <w:t>Sve organizacijske jedinice funkcionalno su povezane u jedinstvenom pružanju informacija turistima, koordinacije dionika u destinaciji i vođenju poslovanja.</w:t>
      </w:r>
    </w:p>
    <w:p w14:paraId="7CF6BD0F" w14:textId="77777777" w:rsidR="002C2038" w:rsidRDefault="002C2038">
      <w:pPr>
        <w:pStyle w:val="StandardWeb"/>
        <w:shd w:val="clear" w:color="auto" w:fill="FFFFFF"/>
        <w:spacing w:before="0" w:after="0"/>
        <w:rPr>
          <w:rFonts w:ascii="Calibri" w:hAnsi="Calibri" w:cs="Calibri"/>
          <w:color w:val="FF0000"/>
        </w:rPr>
      </w:pPr>
    </w:p>
    <w:p w14:paraId="20BFD53F" w14:textId="77777777" w:rsidR="002C2038" w:rsidRDefault="005D4EE5">
      <w:pPr>
        <w:pStyle w:val="StandardWeb"/>
        <w:shd w:val="clear" w:color="auto" w:fill="FFFFFF"/>
        <w:spacing w:before="0" w:after="0"/>
        <w:rPr>
          <w:rFonts w:ascii="Calibri" w:hAnsi="Calibri" w:cs="Calibri"/>
        </w:rPr>
      </w:pPr>
      <w:r>
        <w:rPr>
          <w:rFonts w:ascii="Calibri" w:hAnsi="Calibri" w:cs="Calibri"/>
        </w:rPr>
        <w:t>U cilju stručnog, kvalitetnog, pravovremenog i odgovornog izvršavanja poslova Zajednice, u Zajednici se ustrojavaju slijedeće stručne službe:</w:t>
      </w:r>
    </w:p>
    <w:p w14:paraId="7A64A1D5" w14:textId="77777777" w:rsidR="002C2038" w:rsidRDefault="005D4EE5">
      <w:pPr>
        <w:pStyle w:val="StandardWeb"/>
        <w:shd w:val="clear" w:color="auto" w:fill="FFFFFF"/>
        <w:spacing w:before="0" w:after="0"/>
        <w:ind w:left="357"/>
      </w:pPr>
      <w:r>
        <w:rPr>
          <w:rStyle w:val="Zadanifontodlomka"/>
          <w:rFonts w:ascii="Calibri" w:hAnsi="Calibri" w:cs="Calibri"/>
        </w:rPr>
        <w:t xml:space="preserve">-   </w:t>
      </w:r>
      <w:r>
        <w:rPr>
          <w:rStyle w:val="Zadanifontodlomka"/>
          <w:rFonts w:ascii="Calibri" w:hAnsi="Calibri" w:cs="Calibri"/>
          <w:b/>
          <w:bCs/>
        </w:rPr>
        <w:t xml:space="preserve">Ured direktora </w:t>
      </w:r>
      <w:r>
        <w:rPr>
          <w:rStyle w:val="Zadanifontodlomka"/>
          <w:rFonts w:ascii="Calibri" w:hAnsi="Calibri" w:cs="Calibri"/>
          <w:b/>
          <w:bCs/>
        </w:rPr>
        <w:br/>
      </w:r>
      <w:r>
        <w:rPr>
          <w:rStyle w:val="Zadanifontodlomka"/>
          <w:rFonts w:ascii="Calibri" w:hAnsi="Calibri" w:cs="Calibri"/>
          <w:b/>
          <w:bCs/>
        </w:rPr>
        <w:t>-   Turističko-informativni centar (u daljnjem tekstu: TIC).</w:t>
      </w:r>
    </w:p>
    <w:p w14:paraId="01A16151" w14:textId="77777777" w:rsidR="002C2038" w:rsidRDefault="002C2038">
      <w:pPr>
        <w:pStyle w:val="StandardWeb"/>
        <w:shd w:val="clear" w:color="auto" w:fill="FFFFFF"/>
        <w:spacing w:before="0" w:after="0"/>
        <w:rPr>
          <w:rFonts w:ascii="Calibri" w:hAnsi="Calibri" w:cs="Calibri"/>
          <w:b/>
          <w:bCs/>
          <w:color w:val="FF0000"/>
        </w:rPr>
      </w:pPr>
    </w:p>
    <w:p w14:paraId="271F1A7F" w14:textId="77777777" w:rsidR="002C2038" w:rsidRDefault="005D4EE5">
      <w:pPr>
        <w:pStyle w:val="StandardWeb"/>
        <w:shd w:val="clear" w:color="auto" w:fill="FFFFFF"/>
        <w:spacing w:before="0" w:after="0"/>
        <w:rPr>
          <w:rFonts w:ascii="Calibri" w:hAnsi="Calibri" w:cs="Calibri"/>
        </w:rPr>
      </w:pPr>
      <w:r>
        <w:rPr>
          <w:rFonts w:ascii="Calibri" w:hAnsi="Calibri" w:cs="Calibri"/>
        </w:rPr>
        <w:t xml:space="preserve">Sistematizacija radnih mjesta u stručnim </w:t>
      </w:r>
      <w:r>
        <w:rPr>
          <w:rFonts w:ascii="Calibri" w:hAnsi="Calibri" w:cs="Calibri"/>
        </w:rPr>
        <w:t>službama:</w:t>
      </w:r>
      <w:r>
        <w:rPr>
          <w:rFonts w:ascii="Calibri" w:hAnsi="Calibri" w:cs="Calibri"/>
        </w:rPr>
        <w:br/>
      </w:r>
      <w:r>
        <w:rPr>
          <w:rFonts w:ascii="Calibri" w:hAnsi="Calibri" w:cs="Calibri"/>
        </w:rPr>
        <w:t xml:space="preserve">      Ured direktora:</w:t>
      </w:r>
    </w:p>
    <w:p w14:paraId="6F484B35" w14:textId="77777777" w:rsidR="002C2038" w:rsidRDefault="005D4EE5">
      <w:pPr>
        <w:pStyle w:val="StandardWeb"/>
        <w:numPr>
          <w:ilvl w:val="0"/>
          <w:numId w:val="1"/>
        </w:numPr>
        <w:shd w:val="clear" w:color="auto" w:fill="FFFFFF"/>
        <w:spacing w:before="0" w:after="0"/>
        <w:rPr>
          <w:rFonts w:ascii="Calibri" w:hAnsi="Calibri" w:cs="Calibri"/>
        </w:rPr>
      </w:pPr>
      <w:r>
        <w:rPr>
          <w:rFonts w:ascii="Calibri" w:hAnsi="Calibri" w:cs="Calibri"/>
        </w:rPr>
        <w:lastRenderedPageBreak/>
        <w:t>direktor Turističke zajednice, broj izvršitelja: 1</w:t>
      </w:r>
    </w:p>
    <w:p w14:paraId="437A2A20" w14:textId="77777777" w:rsidR="002C2038" w:rsidRDefault="002C2038">
      <w:pPr>
        <w:pStyle w:val="StandardWeb"/>
        <w:shd w:val="clear" w:color="auto" w:fill="FFFFFF"/>
        <w:spacing w:before="0" w:after="0"/>
        <w:ind w:left="720"/>
        <w:rPr>
          <w:rFonts w:ascii="Calibri" w:hAnsi="Calibri" w:cs="Calibri"/>
        </w:rPr>
      </w:pPr>
    </w:p>
    <w:p w14:paraId="40AEE537" w14:textId="77777777" w:rsidR="002C2038" w:rsidRDefault="005D4EE5">
      <w:pPr>
        <w:pStyle w:val="StandardWeb"/>
        <w:shd w:val="clear" w:color="auto" w:fill="FFFFFF"/>
        <w:spacing w:before="0" w:after="0"/>
        <w:ind w:firstLine="360"/>
        <w:rPr>
          <w:rFonts w:ascii="Calibri" w:hAnsi="Calibri" w:cs="Calibri"/>
        </w:rPr>
      </w:pPr>
      <w:r>
        <w:rPr>
          <w:rFonts w:ascii="Calibri" w:hAnsi="Calibri" w:cs="Calibri"/>
        </w:rPr>
        <w:t>Turističko-informativni centar</w:t>
      </w:r>
    </w:p>
    <w:p w14:paraId="109C55C9" w14:textId="77777777" w:rsidR="002C2038" w:rsidRDefault="005D4EE5">
      <w:pPr>
        <w:pStyle w:val="StandardWeb"/>
        <w:numPr>
          <w:ilvl w:val="0"/>
          <w:numId w:val="1"/>
        </w:numPr>
        <w:shd w:val="clear" w:color="auto" w:fill="FFFFFF"/>
        <w:spacing w:before="0" w:after="0"/>
        <w:rPr>
          <w:rFonts w:ascii="Calibri" w:hAnsi="Calibri" w:cs="Calibri"/>
        </w:rPr>
      </w:pPr>
      <w:r>
        <w:rPr>
          <w:rFonts w:ascii="Calibri" w:hAnsi="Calibri" w:cs="Calibri"/>
        </w:rPr>
        <w:t>voditelj Turističko-informativnog centra, broj izvršitelja: 1</w:t>
      </w:r>
    </w:p>
    <w:p w14:paraId="5893BB96" w14:textId="77777777" w:rsidR="002C2038" w:rsidRDefault="005D4EE5">
      <w:pPr>
        <w:pStyle w:val="StandardWeb"/>
        <w:numPr>
          <w:ilvl w:val="0"/>
          <w:numId w:val="1"/>
        </w:numPr>
        <w:shd w:val="clear" w:color="auto" w:fill="FFFFFF"/>
        <w:spacing w:before="0" w:after="0"/>
        <w:rPr>
          <w:rFonts w:ascii="Calibri" w:hAnsi="Calibri" w:cs="Calibri"/>
        </w:rPr>
      </w:pPr>
      <w:r>
        <w:rPr>
          <w:rFonts w:ascii="Calibri" w:hAnsi="Calibri" w:cs="Calibri"/>
        </w:rPr>
        <w:t>informator, broj izvršitelja: 1.</w:t>
      </w:r>
    </w:p>
    <w:p w14:paraId="369052D8" w14:textId="77777777" w:rsidR="002C2038" w:rsidRDefault="002C2038">
      <w:pPr>
        <w:pStyle w:val="StandardWeb"/>
        <w:shd w:val="clear" w:color="auto" w:fill="FFFFFF"/>
        <w:spacing w:before="0" w:after="0"/>
        <w:ind w:left="720"/>
        <w:rPr>
          <w:rFonts w:ascii="Calibri" w:hAnsi="Calibri" w:cs="Calibri"/>
        </w:rPr>
      </w:pPr>
    </w:p>
    <w:p w14:paraId="59C6EAC7" w14:textId="77777777" w:rsidR="002C2038" w:rsidRDefault="005D4EE5">
      <w:pPr>
        <w:rPr>
          <w:rFonts w:cs="Calibri"/>
          <w:sz w:val="24"/>
          <w:szCs w:val="24"/>
        </w:rPr>
      </w:pPr>
      <w:r>
        <w:rPr>
          <w:rFonts w:cs="Calibri"/>
          <w:sz w:val="24"/>
          <w:szCs w:val="24"/>
        </w:rPr>
        <w:t xml:space="preserve">Broj izvršitelja je 1 za svako radno </w:t>
      </w:r>
      <w:r>
        <w:rPr>
          <w:rFonts w:cs="Calibri"/>
          <w:sz w:val="24"/>
          <w:szCs w:val="24"/>
        </w:rPr>
        <w:t>mjesto.</w:t>
      </w:r>
    </w:p>
    <w:p w14:paraId="3F29CAFB" w14:textId="77777777" w:rsidR="002C2038" w:rsidRDefault="002C2038">
      <w:pPr>
        <w:pStyle w:val="StandardWeb"/>
        <w:shd w:val="clear" w:color="auto" w:fill="FFFFFF"/>
        <w:spacing w:before="0" w:after="0"/>
        <w:rPr>
          <w:rFonts w:ascii="Calibri" w:hAnsi="Calibri" w:cs="Calibri"/>
          <w:color w:val="000000"/>
        </w:rPr>
      </w:pPr>
    </w:p>
    <w:p w14:paraId="415CCE3C" w14:textId="77777777" w:rsidR="002C2038" w:rsidRDefault="005D4EE5">
      <w:pPr>
        <w:pStyle w:val="StandardWeb"/>
        <w:shd w:val="clear" w:color="auto" w:fill="FFFFFF"/>
        <w:spacing w:before="0" w:after="0"/>
      </w:pPr>
      <w:r>
        <w:rPr>
          <w:rStyle w:val="Zadanifontodlomka"/>
          <w:rFonts w:ascii="Calibri" w:hAnsi="Calibri" w:cs="Calibri"/>
          <w:color w:val="000000"/>
        </w:rPr>
        <w:t>Ured direktora u okviru svog djelokruga obavlja slijedeće poslove</w:t>
      </w:r>
      <w:r>
        <w:rPr>
          <w:rStyle w:val="Zadanifontodlomka"/>
          <w:rFonts w:ascii="Calibri" w:hAnsi="Calibri" w:cs="Calibri"/>
        </w:rPr>
        <w:t>:</w:t>
      </w:r>
    </w:p>
    <w:p w14:paraId="20609F7A" w14:textId="77777777" w:rsidR="002C2038" w:rsidRDefault="005D4EE5">
      <w:pPr>
        <w:pStyle w:val="StandardWeb"/>
        <w:numPr>
          <w:ilvl w:val="0"/>
          <w:numId w:val="2"/>
        </w:numPr>
        <w:shd w:val="clear" w:color="auto" w:fill="FFFFFF"/>
        <w:spacing w:before="0" w:after="0"/>
        <w:ind w:left="714" w:hanging="357"/>
        <w:jc w:val="both"/>
        <w:rPr>
          <w:rFonts w:ascii="Calibri" w:hAnsi="Calibri" w:cs="Calibri"/>
        </w:rPr>
      </w:pPr>
      <w:r>
        <w:rPr>
          <w:rFonts w:ascii="Calibri" w:hAnsi="Calibri" w:cs="Calibri"/>
        </w:rPr>
        <w:t>provodi zadatke utvrđene Programom rada Zajednice</w:t>
      </w:r>
    </w:p>
    <w:p w14:paraId="35D2D055" w14:textId="77777777" w:rsidR="002C2038" w:rsidRDefault="005D4EE5">
      <w:pPr>
        <w:pStyle w:val="StandardWeb"/>
        <w:numPr>
          <w:ilvl w:val="0"/>
          <w:numId w:val="2"/>
        </w:numPr>
        <w:shd w:val="clear" w:color="auto" w:fill="FFFFFF"/>
        <w:spacing w:before="0" w:after="0"/>
        <w:ind w:left="714" w:hanging="357"/>
        <w:jc w:val="both"/>
        <w:rPr>
          <w:rFonts w:ascii="Calibri" w:hAnsi="Calibri" w:cs="Calibri"/>
        </w:rPr>
      </w:pPr>
      <w:r>
        <w:rPr>
          <w:rFonts w:ascii="Calibri" w:hAnsi="Calibri" w:cs="Calibri"/>
        </w:rPr>
        <w:t>obavlja stručne i administrativne poslove u svezi pripremanja sjednica tijela Zajednice</w:t>
      </w:r>
    </w:p>
    <w:p w14:paraId="738F0B84" w14:textId="77777777" w:rsidR="002C2038" w:rsidRDefault="005D4EE5">
      <w:pPr>
        <w:pStyle w:val="StandardWeb"/>
        <w:numPr>
          <w:ilvl w:val="0"/>
          <w:numId w:val="2"/>
        </w:numPr>
        <w:shd w:val="clear" w:color="auto" w:fill="FFFFFF"/>
        <w:spacing w:before="0" w:after="0"/>
        <w:ind w:left="714" w:hanging="357"/>
        <w:jc w:val="both"/>
        <w:rPr>
          <w:rFonts w:ascii="Calibri" w:hAnsi="Calibri" w:cs="Calibri"/>
        </w:rPr>
      </w:pPr>
      <w:r>
        <w:rPr>
          <w:rFonts w:ascii="Calibri" w:hAnsi="Calibri" w:cs="Calibri"/>
        </w:rPr>
        <w:t>obavlja stručne i administrativne poslove u svezi sa izradom i izvršavanjem akata tijela Zajednice</w:t>
      </w:r>
    </w:p>
    <w:p w14:paraId="51B9C176" w14:textId="77777777" w:rsidR="002C2038" w:rsidRDefault="005D4EE5">
      <w:pPr>
        <w:pStyle w:val="StandardWeb"/>
        <w:numPr>
          <w:ilvl w:val="0"/>
          <w:numId w:val="2"/>
        </w:numPr>
        <w:shd w:val="clear" w:color="auto" w:fill="FFFFFF"/>
        <w:spacing w:before="0" w:after="0"/>
        <w:ind w:left="714" w:hanging="357"/>
        <w:jc w:val="both"/>
        <w:rPr>
          <w:rFonts w:ascii="Calibri" w:hAnsi="Calibri" w:cs="Calibri"/>
        </w:rPr>
      </w:pPr>
      <w:r>
        <w:rPr>
          <w:rFonts w:ascii="Calibri" w:hAnsi="Calibri" w:cs="Calibri"/>
        </w:rPr>
        <w:t>obavlja pravne, financijske, knjigovodstvene poslove, zatim kadrovske i opće poslove te ostale poslove u svezi vođenja evidencija i statističkih podataka utvrđenih propisima i donesenim aktima Zajednice</w:t>
      </w:r>
    </w:p>
    <w:p w14:paraId="5E3FA51B" w14:textId="77777777" w:rsidR="002C2038" w:rsidRDefault="005D4EE5">
      <w:pPr>
        <w:pStyle w:val="StandardWeb"/>
        <w:numPr>
          <w:ilvl w:val="0"/>
          <w:numId w:val="2"/>
        </w:numPr>
        <w:shd w:val="clear" w:color="auto" w:fill="FFFFFF"/>
        <w:spacing w:before="0" w:after="0"/>
        <w:ind w:left="714" w:hanging="357"/>
        <w:jc w:val="both"/>
        <w:rPr>
          <w:rFonts w:ascii="Calibri" w:hAnsi="Calibri" w:cs="Calibri"/>
        </w:rPr>
      </w:pPr>
      <w:r>
        <w:rPr>
          <w:rFonts w:ascii="Calibri" w:hAnsi="Calibri" w:cs="Calibri"/>
        </w:rPr>
        <w:t>izrađuje razne analize i izvješća, informacije kao i druge materijale za potrebe tijela Zajednice</w:t>
      </w:r>
    </w:p>
    <w:p w14:paraId="4AADE376" w14:textId="77777777" w:rsidR="002C2038" w:rsidRDefault="005D4EE5">
      <w:pPr>
        <w:pStyle w:val="StandardWeb"/>
        <w:numPr>
          <w:ilvl w:val="0"/>
          <w:numId w:val="2"/>
        </w:numPr>
        <w:shd w:val="clear" w:color="auto" w:fill="FFFFFF"/>
        <w:spacing w:before="0" w:after="0"/>
        <w:ind w:left="714" w:hanging="357"/>
        <w:jc w:val="both"/>
        <w:rPr>
          <w:rFonts w:ascii="Calibri" w:hAnsi="Calibri" w:cs="Calibri"/>
        </w:rPr>
      </w:pPr>
      <w:r>
        <w:rPr>
          <w:rFonts w:ascii="Calibri" w:hAnsi="Calibri" w:cs="Calibri"/>
        </w:rPr>
        <w:t>daje tijelima Zajednice, ali i svim drugim zainteresiranim institucijama i poslovnim subjektima stručna mišljenja o pitanjima iz svog djelokruga kao i djelokruga Zajednice</w:t>
      </w:r>
    </w:p>
    <w:p w14:paraId="0BFBF9DE" w14:textId="77777777" w:rsidR="002C2038" w:rsidRDefault="005D4EE5">
      <w:pPr>
        <w:pStyle w:val="StandardWeb"/>
        <w:numPr>
          <w:ilvl w:val="0"/>
          <w:numId w:val="2"/>
        </w:numPr>
        <w:shd w:val="clear" w:color="auto" w:fill="FFFFFF"/>
        <w:spacing w:before="0" w:after="0"/>
        <w:ind w:left="714" w:hanging="357"/>
        <w:jc w:val="both"/>
        <w:rPr>
          <w:rFonts w:ascii="Calibri" w:hAnsi="Calibri" w:cs="Calibri"/>
        </w:rPr>
      </w:pPr>
      <w:r>
        <w:rPr>
          <w:rFonts w:ascii="Calibri" w:hAnsi="Calibri" w:cs="Calibri"/>
        </w:rPr>
        <w:t>obavlja i sve druge poslove koje mu odrede tijela Zajednice, sukladno Zakonu, Statutu i drugim propisima.</w:t>
      </w:r>
    </w:p>
    <w:p w14:paraId="5CAD5E83" w14:textId="77777777" w:rsidR="002C2038" w:rsidRDefault="002C2038">
      <w:pPr>
        <w:pStyle w:val="StandardWeb"/>
        <w:shd w:val="clear" w:color="auto" w:fill="FFFFFF"/>
        <w:spacing w:before="0" w:after="0"/>
        <w:rPr>
          <w:rFonts w:ascii="Calibri" w:hAnsi="Calibri" w:cs="Calibri"/>
        </w:rPr>
      </w:pPr>
    </w:p>
    <w:p w14:paraId="020FAF85" w14:textId="77777777" w:rsidR="002C2038" w:rsidRDefault="005D4EE5">
      <w:pPr>
        <w:pStyle w:val="StandardWeb"/>
        <w:shd w:val="clear" w:color="auto" w:fill="FFFFFF"/>
        <w:spacing w:before="0" w:after="0"/>
        <w:rPr>
          <w:rFonts w:ascii="Calibri" w:hAnsi="Calibri" w:cs="Calibri"/>
        </w:rPr>
      </w:pPr>
      <w:r>
        <w:rPr>
          <w:rFonts w:ascii="Calibri" w:hAnsi="Calibri" w:cs="Calibri"/>
        </w:rPr>
        <w:t>Turističko-informativni centar u okviru svog djelokruga obavlja slijedeće poslove:</w:t>
      </w:r>
    </w:p>
    <w:p w14:paraId="2ECD3252" w14:textId="77777777" w:rsidR="002C2038" w:rsidRDefault="005D4EE5">
      <w:pPr>
        <w:pStyle w:val="StandardWeb"/>
        <w:numPr>
          <w:ilvl w:val="0"/>
          <w:numId w:val="3"/>
        </w:numPr>
        <w:shd w:val="clear" w:color="auto" w:fill="FFFFFF"/>
        <w:spacing w:before="0" w:after="0"/>
        <w:jc w:val="both"/>
        <w:rPr>
          <w:rFonts w:ascii="Calibri" w:hAnsi="Calibri" w:cs="Calibri"/>
        </w:rPr>
      </w:pPr>
      <w:r>
        <w:rPr>
          <w:rFonts w:ascii="Calibri" w:hAnsi="Calibri" w:cs="Calibri"/>
        </w:rPr>
        <w:t>razvoj proizvoda</w:t>
      </w:r>
    </w:p>
    <w:p w14:paraId="111045B1" w14:textId="77777777" w:rsidR="002C2038" w:rsidRDefault="005D4EE5">
      <w:pPr>
        <w:pStyle w:val="StandardWeb"/>
        <w:numPr>
          <w:ilvl w:val="0"/>
          <w:numId w:val="3"/>
        </w:numPr>
        <w:shd w:val="clear" w:color="auto" w:fill="FFFFFF"/>
        <w:spacing w:before="0" w:after="0"/>
        <w:jc w:val="both"/>
        <w:rPr>
          <w:rFonts w:ascii="Calibri" w:hAnsi="Calibri" w:cs="Calibri"/>
        </w:rPr>
      </w:pPr>
      <w:r>
        <w:rPr>
          <w:rFonts w:ascii="Calibri" w:hAnsi="Calibri" w:cs="Calibri"/>
        </w:rPr>
        <w:t>distribucija</w:t>
      </w:r>
    </w:p>
    <w:p w14:paraId="384E4FDF" w14:textId="77777777" w:rsidR="002C2038" w:rsidRDefault="005D4EE5">
      <w:pPr>
        <w:pStyle w:val="StandardWeb"/>
        <w:numPr>
          <w:ilvl w:val="0"/>
          <w:numId w:val="3"/>
        </w:numPr>
        <w:shd w:val="clear" w:color="auto" w:fill="FFFFFF"/>
        <w:spacing w:before="0" w:after="0"/>
        <w:jc w:val="both"/>
        <w:rPr>
          <w:rFonts w:ascii="Calibri" w:hAnsi="Calibri" w:cs="Calibri"/>
        </w:rPr>
      </w:pPr>
      <w:r>
        <w:rPr>
          <w:rFonts w:ascii="Calibri" w:hAnsi="Calibri" w:cs="Calibri"/>
        </w:rPr>
        <w:t>informacije i istraživanje</w:t>
      </w:r>
    </w:p>
    <w:p w14:paraId="2F5AFD2C" w14:textId="77777777" w:rsidR="002C2038" w:rsidRDefault="005D4EE5">
      <w:pPr>
        <w:pStyle w:val="StandardWeb"/>
        <w:numPr>
          <w:ilvl w:val="0"/>
          <w:numId w:val="3"/>
        </w:numPr>
        <w:shd w:val="clear" w:color="auto" w:fill="FFFFFF"/>
        <w:spacing w:before="0" w:after="0"/>
        <w:jc w:val="both"/>
        <w:rPr>
          <w:rFonts w:ascii="Calibri" w:hAnsi="Calibri" w:cs="Calibri"/>
        </w:rPr>
      </w:pPr>
      <w:r>
        <w:rPr>
          <w:rFonts w:ascii="Calibri" w:hAnsi="Calibri" w:cs="Calibri"/>
        </w:rPr>
        <w:t>ostale poslove u skladu sa važećim Zakonom o turističkim zajednicama i promicanju hrvatskog turizma.</w:t>
      </w:r>
    </w:p>
    <w:p w14:paraId="50AF4EAF" w14:textId="77777777" w:rsidR="002C2038" w:rsidRDefault="002C2038">
      <w:pPr>
        <w:pStyle w:val="StandardWeb"/>
        <w:shd w:val="clear" w:color="auto" w:fill="FFFFFF"/>
        <w:spacing w:before="0" w:after="0"/>
        <w:ind w:left="720"/>
        <w:jc w:val="both"/>
        <w:rPr>
          <w:rFonts w:ascii="Calibri" w:hAnsi="Calibri" w:cs="Calibri"/>
        </w:rPr>
      </w:pPr>
    </w:p>
    <w:p w14:paraId="706A7746" w14:textId="77777777" w:rsidR="002C2038" w:rsidRDefault="005D4EE5">
      <w:pPr>
        <w:pStyle w:val="StandardWeb"/>
        <w:shd w:val="clear" w:color="auto" w:fill="FFFFFF"/>
        <w:spacing w:before="0" w:after="0"/>
        <w:jc w:val="center"/>
        <w:rPr>
          <w:rFonts w:ascii="Calibri" w:hAnsi="Calibri" w:cs="Calibri"/>
          <w:b/>
        </w:rPr>
      </w:pPr>
      <w:r>
        <w:rPr>
          <w:rFonts w:ascii="Calibri" w:hAnsi="Calibri" w:cs="Calibri"/>
          <w:b/>
        </w:rPr>
        <w:t>Članak 5.</w:t>
      </w:r>
    </w:p>
    <w:p w14:paraId="3F6EA141" w14:textId="77777777" w:rsidR="002C2038" w:rsidRDefault="005D4EE5">
      <w:pPr>
        <w:pStyle w:val="StandardWeb"/>
        <w:shd w:val="clear" w:color="auto" w:fill="FFFFFF"/>
        <w:spacing w:before="0" w:after="0"/>
        <w:jc w:val="both"/>
        <w:rPr>
          <w:rFonts w:ascii="Calibri" w:hAnsi="Calibri" w:cs="Calibri"/>
          <w:b/>
        </w:rPr>
      </w:pPr>
      <w:r>
        <w:rPr>
          <w:rFonts w:ascii="Calibri" w:hAnsi="Calibri" w:cs="Calibri"/>
          <w:b/>
        </w:rPr>
        <w:t>Posebni uvjeti za obavljanje poslova radnoga mjesta direktora turističke zajednice jesu:</w:t>
      </w:r>
    </w:p>
    <w:p w14:paraId="122D18F3" w14:textId="77777777" w:rsidR="002C2038" w:rsidRDefault="005D4EE5">
      <w:pPr>
        <w:pStyle w:val="StandardWeb"/>
        <w:shd w:val="clear" w:color="auto" w:fill="FFFFFF"/>
        <w:spacing w:before="0" w:after="0"/>
        <w:ind w:firstLine="708"/>
        <w:jc w:val="both"/>
        <w:rPr>
          <w:rFonts w:ascii="Calibri" w:hAnsi="Calibri" w:cs="Calibri"/>
        </w:rPr>
      </w:pPr>
      <w:r>
        <w:rPr>
          <w:rFonts w:ascii="Calibri" w:hAnsi="Calibri" w:cs="Calibri"/>
        </w:rPr>
        <w:t>- završen najmanje stručni studij ili preddiplomski sveučilišni studij</w:t>
      </w:r>
    </w:p>
    <w:p w14:paraId="6722F00D" w14:textId="77777777" w:rsidR="002C2038" w:rsidRDefault="005D4EE5">
      <w:pPr>
        <w:pStyle w:val="StandardWeb"/>
        <w:shd w:val="clear" w:color="auto" w:fill="FFFFFF"/>
        <w:spacing w:before="0" w:after="0"/>
        <w:ind w:firstLine="708"/>
        <w:jc w:val="both"/>
        <w:rPr>
          <w:rFonts w:ascii="Calibri" w:hAnsi="Calibri" w:cs="Calibri"/>
        </w:rPr>
      </w:pPr>
      <w:r>
        <w:rPr>
          <w:rFonts w:ascii="Calibri" w:hAnsi="Calibri" w:cs="Calibri"/>
        </w:rPr>
        <w:t>- najmanje dvije godine radnog iskustva na poslovima koji odgovaraju stupnju stečene stručne spreme iz točke1. ovog stavka ili jedna godina radnog iskustva na rukovodećim poslovima u turizmu</w:t>
      </w:r>
    </w:p>
    <w:p w14:paraId="42601164" w14:textId="77777777" w:rsidR="002C2038" w:rsidRDefault="005D4EE5">
      <w:pPr>
        <w:pStyle w:val="StandardWeb"/>
        <w:shd w:val="clear" w:color="auto" w:fill="FFFFFF"/>
        <w:spacing w:before="0" w:after="0"/>
        <w:ind w:firstLine="708"/>
        <w:jc w:val="both"/>
        <w:rPr>
          <w:rFonts w:ascii="Calibri" w:hAnsi="Calibri" w:cs="Calibri"/>
        </w:rPr>
      </w:pPr>
      <w:r>
        <w:rPr>
          <w:rFonts w:ascii="Calibri" w:hAnsi="Calibri" w:cs="Calibri"/>
        </w:rPr>
        <w:t>- znanje jednog stranog jezika</w:t>
      </w:r>
    </w:p>
    <w:p w14:paraId="7A880E07" w14:textId="77777777" w:rsidR="002C2038" w:rsidRDefault="005D4EE5">
      <w:pPr>
        <w:pStyle w:val="StandardWeb"/>
        <w:shd w:val="clear" w:color="auto" w:fill="FFFFFF"/>
        <w:spacing w:before="0" w:after="0"/>
        <w:ind w:firstLine="708"/>
        <w:jc w:val="both"/>
        <w:rPr>
          <w:rFonts w:ascii="Calibri" w:hAnsi="Calibri" w:cs="Calibri"/>
        </w:rPr>
      </w:pPr>
      <w:r>
        <w:rPr>
          <w:rFonts w:ascii="Calibri" w:hAnsi="Calibri" w:cs="Calibri"/>
        </w:rPr>
        <w:t>- znanje rada na osobnom računalu.</w:t>
      </w:r>
    </w:p>
    <w:p w14:paraId="508F278A" w14:textId="77777777" w:rsidR="002C2038" w:rsidRDefault="002C2038">
      <w:pPr>
        <w:pStyle w:val="StandardWeb"/>
        <w:shd w:val="clear" w:color="auto" w:fill="FFFFFF"/>
        <w:spacing w:before="0" w:after="0"/>
        <w:jc w:val="both"/>
        <w:rPr>
          <w:rFonts w:ascii="Calibri" w:hAnsi="Calibri" w:cs="Calibri"/>
        </w:rPr>
      </w:pPr>
    </w:p>
    <w:p w14:paraId="1EECC2DC"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Osim navedenog direktor mora ispunjavati i uvjet da mu pravomoćnom sudskom presudom ili rješenjem o prekršaju nije izrečena sigurnosna mjera ili zaštitna mjera zabrane obavljanja poslova iz područja gospodarstva, dok ta mjera traje.</w:t>
      </w:r>
    </w:p>
    <w:p w14:paraId="7BFC30B5" w14:textId="77777777" w:rsidR="002C2038" w:rsidRDefault="002C2038">
      <w:pPr>
        <w:pStyle w:val="StandardWeb"/>
        <w:shd w:val="clear" w:color="auto" w:fill="FFFFFF"/>
        <w:spacing w:before="0" w:after="0"/>
        <w:jc w:val="both"/>
        <w:rPr>
          <w:rFonts w:ascii="Calibri" w:hAnsi="Calibri" w:cs="Calibri"/>
        </w:rPr>
      </w:pPr>
    </w:p>
    <w:p w14:paraId="14E59834"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 xml:space="preserve">Uz dokaze o ispunjavanju posebnih uvjeta iz stavka 1. ovoga članka, prilikom prijave na javni natječaj, kandidat prilaže svoj prijedlog četverogodišnjeg programa rada turističke zajednice, izrađenog na temelju strateških </w:t>
      </w:r>
      <w:r>
        <w:rPr>
          <w:rFonts w:ascii="Calibri" w:hAnsi="Calibri" w:cs="Calibri"/>
        </w:rPr>
        <w:t>dokumenata koji se odnose na područje na kojem djeluje turistička zajednica.</w:t>
      </w:r>
    </w:p>
    <w:p w14:paraId="470CAD86" w14:textId="77777777" w:rsidR="002C2038" w:rsidRDefault="002C2038">
      <w:pPr>
        <w:pStyle w:val="StandardWeb"/>
        <w:shd w:val="clear" w:color="auto" w:fill="FFFFFF"/>
        <w:spacing w:before="0" w:after="0"/>
        <w:jc w:val="center"/>
        <w:rPr>
          <w:rFonts w:ascii="Calibri" w:hAnsi="Calibri" w:cs="Calibri"/>
        </w:rPr>
      </w:pPr>
    </w:p>
    <w:p w14:paraId="4C69D515" w14:textId="77777777" w:rsidR="002C2038" w:rsidRDefault="002C2038">
      <w:pPr>
        <w:pStyle w:val="StandardWeb"/>
        <w:shd w:val="clear" w:color="auto" w:fill="FFFFFF"/>
        <w:spacing w:before="0" w:after="0"/>
        <w:jc w:val="center"/>
        <w:rPr>
          <w:rFonts w:ascii="Calibri" w:hAnsi="Calibri" w:cs="Calibri"/>
        </w:rPr>
      </w:pPr>
    </w:p>
    <w:p w14:paraId="13205395" w14:textId="77777777" w:rsidR="002C2038" w:rsidRDefault="005D4EE5">
      <w:pPr>
        <w:pStyle w:val="StandardWeb"/>
        <w:shd w:val="clear" w:color="auto" w:fill="FFFFFF"/>
        <w:spacing w:before="0" w:after="0"/>
        <w:jc w:val="center"/>
        <w:rPr>
          <w:rFonts w:ascii="Calibri" w:hAnsi="Calibri" w:cs="Calibri"/>
          <w:b/>
        </w:rPr>
      </w:pPr>
      <w:r>
        <w:rPr>
          <w:rFonts w:ascii="Calibri" w:hAnsi="Calibri" w:cs="Calibri"/>
          <w:b/>
        </w:rPr>
        <w:t>Članak 6.</w:t>
      </w:r>
    </w:p>
    <w:p w14:paraId="5A334382" w14:textId="77777777" w:rsidR="002C2038" w:rsidRDefault="005D4EE5">
      <w:pPr>
        <w:pStyle w:val="StandardWeb"/>
        <w:shd w:val="clear" w:color="auto" w:fill="FFFFFF"/>
        <w:spacing w:before="0" w:after="0"/>
        <w:rPr>
          <w:rFonts w:ascii="Calibri" w:hAnsi="Calibri" w:cs="Calibri"/>
          <w:b/>
        </w:rPr>
      </w:pPr>
      <w:r>
        <w:rPr>
          <w:rFonts w:ascii="Calibri" w:hAnsi="Calibri" w:cs="Calibri"/>
          <w:b/>
        </w:rPr>
        <w:t>Posebni uvjeti za obavljanje poslova radnoga mjesta voditelja Turističko-informativnog centra jesu:</w:t>
      </w:r>
    </w:p>
    <w:p w14:paraId="7BB1BDE5" w14:textId="77777777" w:rsidR="002C2038" w:rsidRDefault="005D4EE5">
      <w:pPr>
        <w:pStyle w:val="StandardWeb"/>
        <w:shd w:val="clear" w:color="auto" w:fill="FFFFFF"/>
        <w:spacing w:before="0" w:after="0"/>
        <w:rPr>
          <w:rFonts w:ascii="Calibri" w:hAnsi="Calibri" w:cs="Calibri"/>
        </w:rPr>
      </w:pPr>
      <w:r>
        <w:rPr>
          <w:rFonts w:ascii="Calibri" w:hAnsi="Calibri" w:cs="Calibri"/>
        </w:rPr>
        <w:tab/>
        <w:t xml:space="preserve">- završen najmanje stručni studij ili preddiplomski </w:t>
      </w:r>
      <w:r>
        <w:rPr>
          <w:rFonts w:ascii="Calibri" w:hAnsi="Calibri" w:cs="Calibri"/>
        </w:rPr>
        <w:t>sveučilišni studij</w:t>
      </w:r>
    </w:p>
    <w:p w14:paraId="6CCEFB11" w14:textId="77777777" w:rsidR="002C2038" w:rsidRDefault="005D4EE5">
      <w:pPr>
        <w:pStyle w:val="StandardWeb"/>
        <w:shd w:val="clear" w:color="auto" w:fill="FFFFFF"/>
        <w:spacing w:before="0" w:after="0"/>
        <w:rPr>
          <w:rFonts w:ascii="Calibri" w:hAnsi="Calibri" w:cs="Calibri"/>
        </w:rPr>
      </w:pPr>
      <w:r>
        <w:rPr>
          <w:rFonts w:ascii="Calibri" w:hAnsi="Calibri" w:cs="Calibri"/>
        </w:rPr>
        <w:tab/>
        <w:t>- najmanje dvije godine radnog iskustva na poslovima u turizmu</w:t>
      </w:r>
    </w:p>
    <w:p w14:paraId="5B82A533" w14:textId="77777777" w:rsidR="002C2038" w:rsidRDefault="005D4EE5">
      <w:pPr>
        <w:pStyle w:val="StandardWeb"/>
        <w:shd w:val="clear" w:color="auto" w:fill="FFFFFF"/>
        <w:spacing w:before="0" w:after="0"/>
        <w:rPr>
          <w:rFonts w:ascii="Calibri" w:hAnsi="Calibri" w:cs="Calibri"/>
        </w:rPr>
      </w:pPr>
      <w:r>
        <w:rPr>
          <w:rFonts w:ascii="Calibri" w:hAnsi="Calibri" w:cs="Calibri"/>
        </w:rPr>
        <w:tab/>
        <w:t>- znanje jednog stranog jezika</w:t>
      </w:r>
    </w:p>
    <w:p w14:paraId="3E087044" w14:textId="77777777" w:rsidR="002C2038" w:rsidRDefault="005D4EE5">
      <w:pPr>
        <w:pStyle w:val="StandardWeb"/>
        <w:shd w:val="clear" w:color="auto" w:fill="FFFFFF"/>
        <w:spacing w:before="0" w:after="0"/>
        <w:rPr>
          <w:rFonts w:ascii="Calibri" w:hAnsi="Calibri" w:cs="Calibri"/>
        </w:rPr>
      </w:pPr>
      <w:r>
        <w:rPr>
          <w:rFonts w:ascii="Calibri" w:hAnsi="Calibri" w:cs="Calibri"/>
        </w:rPr>
        <w:tab/>
        <w:t>- znanje rada na osobnom računalu.</w:t>
      </w:r>
    </w:p>
    <w:p w14:paraId="64C7B944" w14:textId="77777777" w:rsidR="002C2038" w:rsidRDefault="002C2038">
      <w:pPr>
        <w:pStyle w:val="StandardWeb"/>
        <w:shd w:val="clear" w:color="auto" w:fill="FFFFFF"/>
        <w:spacing w:before="0" w:after="0"/>
        <w:rPr>
          <w:rFonts w:ascii="Calibri" w:hAnsi="Calibri" w:cs="Calibri"/>
        </w:rPr>
      </w:pPr>
    </w:p>
    <w:p w14:paraId="5D1B5A5D" w14:textId="77777777" w:rsidR="002C2038" w:rsidRDefault="005D4EE5">
      <w:pPr>
        <w:pStyle w:val="StandardWeb"/>
        <w:shd w:val="clear" w:color="auto" w:fill="FFFFFF"/>
        <w:spacing w:before="0" w:after="0"/>
        <w:jc w:val="center"/>
        <w:rPr>
          <w:rFonts w:ascii="Calibri" w:hAnsi="Calibri" w:cs="Calibri"/>
          <w:b/>
        </w:rPr>
      </w:pPr>
      <w:r>
        <w:rPr>
          <w:rFonts w:ascii="Calibri" w:hAnsi="Calibri" w:cs="Calibri"/>
          <w:b/>
        </w:rPr>
        <w:t>Članak 7.</w:t>
      </w:r>
    </w:p>
    <w:p w14:paraId="7D669ADE" w14:textId="77777777" w:rsidR="002C2038" w:rsidRDefault="005D4EE5">
      <w:pPr>
        <w:pStyle w:val="StandardWeb"/>
        <w:shd w:val="clear" w:color="auto" w:fill="FFFFFF"/>
        <w:spacing w:before="0" w:after="0"/>
        <w:jc w:val="both"/>
        <w:rPr>
          <w:rFonts w:ascii="Calibri" w:hAnsi="Calibri" w:cs="Calibri"/>
          <w:b/>
        </w:rPr>
      </w:pPr>
      <w:r>
        <w:rPr>
          <w:rFonts w:ascii="Calibri" w:hAnsi="Calibri" w:cs="Calibri"/>
          <w:b/>
        </w:rPr>
        <w:t>Posebni uvjeti za obavljanje poslova radnoga mjesta informatora jesu:</w:t>
      </w:r>
    </w:p>
    <w:p w14:paraId="645024DE"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ab/>
        <w:t>- završena najmanje srednja škola (gimnazija, četverogodišnja ili petogodišnja strukovna škola)</w:t>
      </w:r>
    </w:p>
    <w:p w14:paraId="71A339FA"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ab/>
        <w:t>- najmanje jedna godina radnog iskustva</w:t>
      </w:r>
    </w:p>
    <w:p w14:paraId="1DF42A27"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ab/>
        <w:t>- znanje jednoga stranog jezika</w:t>
      </w:r>
    </w:p>
    <w:p w14:paraId="3B01D73C"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ab/>
        <w:t>- znanje rada na osobnom računalu.</w:t>
      </w:r>
    </w:p>
    <w:p w14:paraId="50AAF40F" w14:textId="77777777" w:rsidR="002C2038" w:rsidRDefault="002C2038">
      <w:pPr>
        <w:pStyle w:val="StandardWeb"/>
        <w:shd w:val="clear" w:color="auto" w:fill="FFFFFF"/>
        <w:spacing w:before="0" w:after="0"/>
        <w:jc w:val="center"/>
        <w:rPr>
          <w:rFonts w:ascii="Calibri" w:hAnsi="Calibri" w:cs="Calibri"/>
        </w:rPr>
      </w:pPr>
    </w:p>
    <w:p w14:paraId="4961C66E" w14:textId="77777777" w:rsidR="002C2038" w:rsidRDefault="005D4EE5">
      <w:pPr>
        <w:pStyle w:val="StandardWeb"/>
        <w:shd w:val="clear" w:color="auto" w:fill="FFFFFF"/>
        <w:spacing w:before="0" w:after="0"/>
        <w:jc w:val="center"/>
      </w:pPr>
      <w:r>
        <w:rPr>
          <w:rStyle w:val="Naglaeno"/>
          <w:rFonts w:ascii="Calibri" w:hAnsi="Calibri" w:cs="Calibri"/>
        </w:rPr>
        <w:t>Članak 8.</w:t>
      </w:r>
    </w:p>
    <w:p w14:paraId="470641C7"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Stručne službe obavljaju poslove prikupljanja, obrade i distribucije informacija i podataka o radu Zajednice, a osobito:</w:t>
      </w:r>
    </w:p>
    <w:p w14:paraId="561644A3" w14:textId="77777777" w:rsidR="002C2038" w:rsidRDefault="005D4EE5">
      <w:pPr>
        <w:pStyle w:val="StandardWeb"/>
        <w:numPr>
          <w:ilvl w:val="0"/>
          <w:numId w:val="4"/>
        </w:numPr>
        <w:shd w:val="clear" w:color="auto" w:fill="FFFFFF"/>
        <w:spacing w:before="0" w:after="0"/>
        <w:rPr>
          <w:rFonts w:ascii="Calibri" w:hAnsi="Calibri" w:cs="Calibri"/>
        </w:rPr>
      </w:pPr>
      <w:r>
        <w:rPr>
          <w:rFonts w:ascii="Calibri" w:hAnsi="Calibri" w:cs="Calibri"/>
        </w:rPr>
        <w:t>prikuplja, obrađuje i distribuira informacije u cilju promidžbe turizma na području Zajednice</w:t>
      </w:r>
    </w:p>
    <w:p w14:paraId="2F53F6C9" w14:textId="77777777" w:rsidR="002C2038" w:rsidRDefault="005D4EE5">
      <w:pPr>
        <w:pStyle w:val="StandardWeb"/>
        <w:numPr>
          <w:ilvl w:val="0"/>
          <w:numId w:val="4"/>
        </w:numPr>
        <w:shd w:val="clear" w:color="auto" w:fill="FFFFFF"/>
        <w:spacing w:before="0" w:after="0"/>
        <w:jc w:val="both"/>
        <w:rPr>
          <w:rFonts w:ascii="Calibri" w:hAnsi="Calibri" w:cs="Calibri"/>
        </w:rPr>
      </w:pPr>
      <w:r>
        <w:rPr>
          <w:rFonts w:ascii="Calibri" w:hAnsi="Calibri" w:cs="Calibri"/>
        </w:rPr>
        <w:t>prikuplja i obrađuje informacije o turističkim i drugim pojavama u zemlji i inozemstvu od značaja za turizam na svom području</w:t>
      </w:r>
    </w:p>
    <w:p w14:paraId="432F4121" w14:textId="77777777" w:rsidR="002C2038" w:rsidRDefault="005D4EE5">
      <w:pPr>
        <w:pStyle w:val="StandardWeb"/>
        <w:numPr>
          <w:ilvl w:val="0"/>
          <w:numId w:val="4"/>
        </w:numPr>
        <w:shd w:val="clear" w:color="auto" w:fill="FFFFFF"/>
        <w:spacing w:before="0" w:after="0"/>
        <w:rPr>
          <w:rFonts w:ascii="Calibri" w:hAnsi="Calibri" w:cs="Calibri"/>
        </w:rPr>
      </w:pPr>
      <w:r>
        <w:rPr>
          <w:rFonts w:ascii="Calibri" w:hAnsi="Calibri" w:cs="Calibri"/>
        </w:rPr>
        <w:t>priprema informacije o znamenitostima, spomenicima kulture i ostalim bitnim specifičnim obilježjima turističkog okruženja</w:t>
      </w:r>
    </w:p>
    <w:p w14:paraId="06E26D1A" w14:textId="77777777" w:rsidR="002C2038" w:rsidRDefault="005D4EE5">
      <w:pPr>
        <w:pStyle w:val="StandardWeb"/>
        <w:numPr>
          <w:ilvl w:val="0"/>
          <w:numId w:val="4"/>
        </w:numPr>
        <w:shd w:val="clear" w:color="auto" w:fill="FFFFFF"/>
        <w:spacing w:before="0" w:after="0"/>
        <w:rPr>
          <w:rFonts w:ascii="Calibri" w:hAnsi="Calibri" w:cs="Calibri"/>
        </w:rPr>
      </w:pPr>
      <w:r>
        <w:rPr>
          <w:rFonts w:ascii="Calibri" w:hAnsi="Calibri" w:cs="Calibri"/>
        </w:rPr>
        <w:t>promovira autohtone i ostale karakteristične turističke proizvode s područja Zajednice</w:t>
      </w:r>
    </w:p>
    <w:p w14:paraId="37803751" w14:textId="77777777" w:rsidR="002C2038" w:rsidRDefault="005D4EE5">
      <w:pPr>
        <w:pStyle w:val="StandardWeb"/>
        <w:numPr>
          <w:ilvl w:val="0"/>
          <w:numId w:val="4"/>
        </w:numPr>
        <w:shd w:val="clear" w:color="auto" w:fill="FFFFFF"/>
        <w:spacing w:before="0" w:after="0"/>
        <w:rPr>
          <w:rFonts w:ascii="Calibri" w:hAnsi="Calibri" w:cs="Calibri"/>
        </w:rPr>
      </w:pPr>
      <w:r>
        <w:rPr>
          <w:rFonts w:ascii="Calibri" w:hAnsi="Calibri" w:cs="Calibri"/>
        </w:rPr>
        <w:t xml:space="preserve">koordinacija i </w:t>
      </w:r>
      <w:r>
        <w:rPr>
          <w:rFonts w:ascii="Calibri" w:hAnsi="Calibri" w:cs="Calibri"/>
        </w:rPr>
        <w:t>komunikacija s dionicima</w:t>
      </w:r>
    </w:p>
    <w:p w14:paraId="4CD6F318" w14:textId="77777777" w:rsidR="002C2038" w:rsidRDefault="005D4EE5">
      <w:pPr>
        <w:pStyle w:val="StandardWeb"/>
        <w:numPr>
          <w:ilvl w:val="0"/>
          <w:numId w:val="4"/>
        </w:numPr>
        <w:shd w:val="clear" w:color="auto" w:fill="FFFFFF"/>
        <w:spacing w:before="0" w:after="0"/>
        <w:rPr>
          <w:rFonts w:ascii="Calibri" w:hAnsi="Calibri" w:cs="Calibri"/>
        </w:rPr>
      </w:pPr>
      <w:r>
        <w:rPr>
          <w:rFonts w:ascii="Calibri" w:hAnsi="Calibri" w:cs="Calibri"/>
        </w:rPr>
        <w:t>upravljanje kvalitetom u destinaciji</w:t>
      </w:r>
    </w:p>
    <w:p w14:paraId="6D38C34C" w14:textId="77777777" w:rsidR="002C2038" w:rsidRDefault="005D4EE5">
      <w:pPr>
        <w:pStyle w:val="StandardWeb"/>
        <w:numPr>
          <w:ilvl w:val="0"/>
          <w:numId w:val="4"/>
        </w:numPr>
        <w:shd w:val="clear" w:color="auto" w:fill="FFFFFF"/>
        <w:spacing w:before="0" w:after="0"/>
        <w:rPr>
          <w:rFonts w:ascii="Calibri" w:hAnsi="Calibri" w:cs="Calibri"/>
        </w:rPr>
      </w:pPr>
      <w:r>
        <w:rPr>
          <w:rFonts w:ascii="Calibri" w:hAnsi="Calibri" w:cs="Calibri"/>
        </w:rPr>
        <w:t>obavlja i druge poslove koje mu odredi Turističko vijeće.</w:t>
      </w:r>
    </w:p>
    <w:p w14:paraId="35A923CF" w14:textId="77777777" w:rsidR="002C2038" w:rsidRDefault="002C2038">
      <w:pPr>
        <w:pStyle w:val="StandardWeb"/>
        <w:shd w:val="clear" w:color="auto" w:fill="FFFFFF"/>
        <w:spacing w:before="0" w:after="0"/>
        <w:rPr>
          <w:rFonts w:ascii="Calibri" w:hAnsi="Calibri" w:cs="Calibri"/>
        </w:rPr>
      </w:pPr>
    </w:p>
    <w:p w14:paraId="34CF96F0" w14:textId="77777777" w:rsidR="002C2038" w:rsidRDefault="005D4EE5">
      <w:pPr>
        <w:pStyle w:val="StandardWeb"/>
        <w:shd w:val="clear" w:color="auto" w:fill="FFFFFF"/>
        <w:spacing w:before="0" w:after="0"/>
        <w:jc w:val="center"/>
      </w:pPr>
      <w:r>
        <w:rPr>
          <w:rStyle w:val="Naglaeno"/>
          <w:rFonts w:ascii="Calibri" w:hAnsi="Calibri" w:cs="Calibri"/>
        </w:rPr>
        <w:t>Članak 9.</w:t>
      </w:r>
    </w:p>
    <w:p w14:paraId="1ADE4DC1"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Stručne službe u obavljanju poslova i zadaća iz svog djelokruga mogu surađivati sa domaćim i inozemnim turističkim organizacijama i ustanovama, te može izdavati i razne biltene ili druge redovne ili periodične publikacije.</w:t>
      </w:r>
    </w:p>
    <w:p w14:paraId="5D59B369" w14:textId="77777777" w:rsidR="002C2038" w:rsidRDefault="002C2038">
      <w:pPr>
        <w:pStyle w:val="StandardWeb"/>
        <w:shd w:val="clear" w:color="auto" w:fill="FFFFFF"/>
        <w:spacing w:before="0" w:after="0"/>
        <w:jc w:val="center"/>
        <w:rPr>
          <w:rFonts w:ascii="Calibri" w:hAnsi="Calibri" w:cs="Calibri"/>
        </w:rPr>
      </w:pPr>
    </w:p>
    <w:p w14:paraId="5544BC3A" w14:textId="77777777" w:rsidR="002C2038" w:rsidRDefault="005D4EE5">
      <w:pPr>
        <w:pStyle w:val="StandardWeb"/>
        <w:shd w:val="clear" w:color="auto" w:fill="FFFFFF"/>
        <w:spacing w:before="0" w:after="0"/>
        <w:jc w:val="center"/>
      </w:pPr>
      <w:r>
        <w:rPr>
          <w:rStyle w:val="Naglaeno"/>
          <w:rFonts w:ascii="Calibri" w:hAnsi="Calibri" w:cs="Calibri"/>
        </w:rPr>
        <w:t>Članak 10.</w:t>
      </w:r>
    </w:p>
    <w:p w14:paraId="48F5EB4A"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 xml:space="preserve">U Uredu direktora obavljaju se poslovi organiziranja i rukovođenja radom Zajednice, tajnički poslovi, računovodstveno financijski i drugi opći i zajednički poslovi, poslovi koordinacije između članova Zajednice, koordinacija sa regionalnom turističkom zajednicom, osnivanje koordinacija turističkim informativnim centrima, prikupljanje raznih podataka iz turističkog prometa, sačinjavanje raznih izvješća i informacija, poslovi promocije i organiziranja turističkih sajmova i manifestacija, usklađivanje planova </w:t>
      </w:r>
      <w:r>
        <w:rPr>
          <w:rFonts w:ascii="Calibri" w:hAnsi="Calibri" w:cs="Calibri"/>
        </w:rPr>
        <w:t>aktivnosti mjesta Zajednice, poslovi suradnje sa domaćim i inozemnim turističkim organizacijama i poslovnim partnerima, izvješćivanje javnosti o radu zajednice te ostali poslovi u skladu sa zakonskim odredbama.</w:t>
      </w:r>
    </w:p>
    <w:p w14:paraId="1D505724" w14:textId="77777777" w:rsidR="002C2038" w:rsidRDefault="005D4EE5">
      <w:pPr>
        <w:pStyle w:val="StandardWeb"/>
        <w:shd w:val="clear" w:color="auto" w:fill="FFFFFF"/>
        <w:spacing w:before="0" w:after="0"/>
        <w:jc w:val="both"/>
      </w:pPr>
      <w:r>
        <w:rPr>
          <w:rStyle w:val="Zadanifontodlomka"/>
          <w:rFonts w:ascii="Calibri" w:hAnsi="Calibri" w:cs="Calibri"/>
        </w:rPr>
        <w:lastRenderedPageBreak/>
        <w:br/>
      </w:r>
      <w:r>
        <w:rPr>
          <w:rStyle w:val="Zadanifontodlomka"/>
          <w:rFonts w:ascii="Calibri" w:hAnsi="Calibri" w:cs="Calibri"/>
        </w:rPr>
        <w:t xml:space="preserve">U Turističko-informativnom centru obavljaju se poslovi prijave i odjave turista, </w:t>
      </w:r>
      <w:r>
        <w:rPr>
          <w:rStyle w:val="Zadanifontodlomka"/>
          <w:rFonts w:ascii="Calibri" w:hAnsi="Calibri" w:cs="Calibri"/>
          <w:color w:val="000000"/>
        </w:rPr>
        <w:t xml:space="preserve">naplata turističke pristojbe, prikupljanje informacija o turističkoj ponudi zajednice, upravljanje turističkim informativnim </w:t>
      </w:r>
      <w:r>
        <w:rPr>
          <w:rStyle w:val="Zadanifontodlomka"/>
          <w:rFonts w:ascii="Calibri" w:hAnsi="Calibri" w:cs="Calibri"/>
        </w:rPr>
        <w:t>centrima, pružanje podrške u organizaciji studijskih putovanja novinara i predstavnika organizatora putovanja u suradnji s regionalnom turističkom zajednicom te u suradnji s Hrvatskom turističkom zajednicom, razvoj događanja u destinaciji i drugih motiva dolaska u destinaciju za individualne i grupne gost</w:t>
      </w:r>
      <w:r>
        <w:rPr>
          <w:rStyle w:val="Zadanifontodlomka"/>
          <w:rFonts w:ascii="Calibri" w:hAnsi="Calibri" w:cs="Calibri"/>
        </w:rPr>
        <w:t>e, distribucija informativnih materijala te ostali poslovi u skladu sa zakonskim odredbama te prema nalogu direktora.</w:t>
      </w:r>
    </w:p>
    <w:p w14:paraId="2E2BD114" w14:textId="77777777" w:rsidR="002C2038" w:rsidRDefault="002C2038">
      <w:pPr>
        <w:pStyle w:val="StandardWeb"/>
        <w:shd w:val="clear" w:color="auto" w:fill="FFFFFF"/>
        <w:spacing w:before="0" w:after="0"/>
        <w:rPr>
          <w:rFonts w:ascii="Calibri" w:hAnsi="Calibri" w:cs="Calibri"/>
        </w:rPr>
      </w:pPr>
    </w:p>
    <w:p w14:paraId="6200AD4D" w14:textId="77777777" w:rsidR="002C2038" w:rsidRDefault="005D4EE5">
      <w:pPr>
        <w:pStyle w:val="StandardWeb"/>
        <w:shd w:val="clear" w:color="auto" w:fill="FFFFFF"/>
        <w:spacing w:before="0" w:after="0"/>
        <w:jc w:val="center"/>
      </w:pPr>
      <w:r>
        <w:rPr>
          <w:rStyle w:val="Naglaeno"/>
          <w:rFonts w:ascii="Calibri" w:hAnsi="Calibri" w:cs="Calibri"/>
        </w:rPr>
        <w:t>Članak 11.</w:t>
      </w:r>
    </w:p>
    <w:p w14:paraId="4F055649"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Zajednica ima direktora.</w:t>
      </w:r>
    </w:p>
    <w:p w14:paraId="1ACC1D44" w14:textId="77777777" w:rsidR="002C2038" w:rsidRDefault="002C2038">
      <w:pPr>
        <w:pStyle w:val="StandardWeb"/>
        <w:shd w:val="clear" w:color="auto" w:fill="FFFFFF"/>
        <w:spacing w:before="0" w:after="0"/>
        <w:jc w:val="both"/>
        <w:rPr>
          <w:rFonts w:ascii="Calibri" w:hAnsi="Calibri" w:cs="Calibri"/>
        </w:rPr>
      </w:pPr>
    </w:p>
    <w:p w14:paraId="238B7F04" w14:textId="77777777" w:rsidR="002C2038" w:rsidRDefault="005D4EE5">
      <w:pPr>
        <w:pStyle w:val="StandardWeb"/>
        <w:shd w:val="clear" w:color="auto" w:fill="FFFFFF"/>
        <w:spacing w:before="0" w:after="0"/>
        <w:jc w:val="center"/>
      </w:pPr>
      <w:r>
        <w:rPr>
          <w:rStyle w:val="Naglaeno"/>
          <w:rFonts w:ascii="Calibri" w:hAnsi="Calibri" w:cs="Calibri"/>
        </w:rPr>
        <w:t>Članak 12.</w:t>
      </w:r>
    </w:p>
    <w:p w14:paraId="3994709B"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Direktora Zajednice na temelju javnog natječaja imenuje Turističko vijeće.</w:t>
      </w:r>
    </w:p>
    <w:p w14:paraId="0EB0ADF9" w14:textId="77777777" w:rsidR="002C2038" w:rsidRDefault="005D4EE5">
      <w:pPr>
        <w:pStyle w:val="StandardWeb"/>
        <w:shd w:val="clear" w:color="auto" w:fill="FFFFFF"/>
        <w:spacing w:before="0" w:after="0"/>
        <w:rPr>
          <w:rFonts w:ascii="Calibri" w:hAnsi="Calibri" w:cs="Calibri"/>
        </w:rPr>
      </w:pPr>
      <w:r>
        <w:rPr>
          <w:rFonts w:ascii="Calibri" w:hAnsi="Calibri" w:cs="Calibri"/>
        </w:rPr>
        <w:br/>
      </w:r>
      <w:r>
        <w:rPr>
          <w:rFonts w:ascii="Calibri" w:hAnsi="Calibri" w:cs="Calibri"/>
        </w:rPr>
        <w:t>Javni natječaj objavljuje se u javnom glasilu ili na mrežnom mjestu Zajednice kako odredi Turističko vijeće.</w:t>
      </w:r>
      <w:r>
        <w:rPr>
          <w:rFonts w:ascii="Calibri" w:hAnsi="Calibri" w:cs="Calibri"/>
        </w:rPr>
        <w:br/>
      </w:r>
    </w:p>
    <w:p w14:paraId="2B0EDDC2"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Natječaj traje najmanje 8 dana od dana objave.</w:t>
      </w:r>
    </w:p>
    <w:p w14:paraId="745E2D12" w14:textId="77777777" w:rsidR="002C2038" w:rsidRDefault="002C2038">
      <w:pPr>
        <w:pStyle w:val="StandardWeb"/>
        <w:shd w:val="clear" w:color="auto" w:fill="FFFFFF"/>
        <w:spacing w:before="0" w:after="0"/>
        <w:jc w:val="both"/>
        <w:rPr>
          <w:rFonts w:ascii="Calibri" w:hAnsi="Calibri" w:cs="Calibri"/>
        </w:rPr>
      </w:pPr>
    </w:p>
    <w:p w14:paraId="5BF40452"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 xml:space="preserve">Ako se na raspisani natječaj nitko ne </w:t>
      </w:r>
      <w:r>
        <w:rPr>
          <w:rFonts w:ascii="Calibri" w:hAnsi="Calibri" w:cs="Calibri"/>
        </w:rPr>
        <w:t>prijavi ili nitko od prijavljenih kandidata ne bude izabran, natječaj će se ponoviti.</w:t>
      </w:r>
    </w:p>
    <w:p w14:paraId="3B56B680" w14:textId="77777777" w:rsidR="002C2038" w:rsidRDefault="005D4EE5">
      <w:pPr>
        <w:pStyle w:val="StandardWeb"/>
        <w:shd w:val="clear" w:color="auto" w:fill="FFFFFF"/>
        <w:spacing w:before="0" w:after="0"/>
        <w:jc w:val="center"/>
      </w:pPr>
      <w:r>
        <w:rPr>
          <w:rStyle w:val="Naglaeno"/>
          <w:rFonts w:ascii="Calibri" w:hAnsi="Calibri" w:cs="Calibri"/>
        </w:rPr>
        <w:t>Članak 13.</w:t>
      </w:r>
    </w:p>
    <w:p w14:paraId="08A417E2"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Direktor Zajednice može biti razriješen u slučajevima utvrđenim u članku 22. Zakona o turističkim zajednicama i promicanju hrvatskog turizma. (NN 52/19 i 42/20).</w:t>
      </w:r>
    </w:p>
    <w:p w14:paraId="1A34E23D" w14:textId="77777777" w:rsidR="002C2038" w:rsidRDefault="002C2038">
      <w:pPr>
        <w:pStyle w:val="StandardWeb"/>
        <w:shd w:val="clear" w:color="auto" w:fill="FFFFFF"/>
        <w:spacing w:before="0" w:after="0"/>
        <w:rPr>
          <w:rFonts w:ascii="Calibri" w:hAnsi="Calibri" w:cs="Calibri"/>
        </w:rPr>
      </w:pPr>
    </w:p>
    <w:p w14:paraId="79D80D48" w14:textId="77777777" w:rsidR="002C2038" w:rsidRDefault="005D4EE5">
      <w:pPr>
        <w:pStyle w:val="StandardWeb"/>
        <w:shd w:val="clear" w:color="auto" w:fill="FFFFFF"/>
        <w:spacing w:before="0" w:after="0"/>
        <w:jc w:val="center"/>
      </w:pPr>
      <w:r>
        <w:rPr>
          <w:rStyle w:val="Naglaeno"/>
          <w:rFonts w:ascii="Calibri" w:hAnsi="Calibri" w:cs="Calibri"/>
        </w:rPr>
        <w:t>Članak 14.</w:t>
      </w:r>
    </w:p>
    <w:p w14:paraId="70827C2A"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Direktor Zajednice zastupa Zajednicu, organizira i rukovodi radom i Zajednice, provodi odluke Turističkog vijeća Zajednice i u granicama utvrđenih ovlasti odgovoran je za poslovanje Zajednice i zakonitost rada turističke zajednice.</w:t>
      </w:r>
    </w:p>
    <w:p w14:paraId="58E23E95" w14:textId="77777777" w:rsidR="002C2038" w:rsidRDefault="002C2038">
      <w:pPr>
        <w:pStyle w:val="StandardWeb"/>
        <w:shd w:val="clear" w:color="auto" w:fill="FFFFFF"/>
        <w:spacing w:before="0" w:after="0"/>
        <w:jc w:val="both"/>
        <w:rPr>
          <w:rFonts w:ascii="Calibri" w:hAnsi="Calibri" w:cs="Calibri"/>
        </w:rPr>
      </w:pPr>
    </w:p>
    <w:p w14:paraId="7A87C68C"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 xml:space="preserve">Za </w:t>
      </w:r>
      <w:r>
        <w:rPr>
          <w:rFonts w:ascii="Calibri" w:hAnsi="Calibri" w:cs="Calibri"/>
        </w:rPr>
        <w:t>svoj rad odgovara turističkom vijeću i predsjedniku Zajednice.</w:t>
      </w:r>
    </w:p>
    <w:p w14:paraId="45D8E2B1" w14:textId="77777777" w:rsidR="002C2038" w:rsidRDefault="002C2038">
      <w:pPr>
        <w:pStyle w:val="StandardWeb"/>
        <w:shd w:val="clear" w:color="auto" w:fill="FFFFFF"/>
        <w:spacing w:before="0" w:after="0"/>
        <w:jc w:val="both"/>
        <w:rPr>
          <w:rFonts w:ascii="Calibri" w:hAnsi="Calibri" w:cs="Calibri"/>
        </w:rPr>
      </w:pPr>
    </w:p>
    <w:p w14:paraId="2C7D87A1"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Direktor ne može biti član upravnog ili nadzornog tijela trgovačkog društva ili druge pravne osobe koja je član Turističke zajednice.</w:t>
      </w:r>
    </w:p>
    <w:p w14:paraId="66C8F178" w14:textId="77777777" w:rsidR="002C2038" w:rsidRDefault="002C2038">
      <w:pPr>
        <w:pStyle w:val="StandardWeb"/>
        <w:shd w:val="clear" w:color="auto" w:fill="FFFFFF"/>
        <w:spacing w:before="0" w:after="0"/>
        <w:jc w:val="both"/>
        <w:rPr>
          <w:rFonts w:ascii="Calibri" w:hAnsi="Calibri" w:cs="Calibri"/>
        </w:rPr>
      </w:pPr>
    </w:p>
    <w:p w14:paraId="45E47B75"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Direktor Zajednice ne može obavljati ugostiteljsku djelatnost i pružati usluge u turizmu, sukladno posebnom propisu, na području za koje je osnovana Zajednica.</w:t>
      </w:r>
    </w:p>
    <w:p w14:paraId="696122CD" w14:textId="77777777" w:rsidR="002C2038" w:rsidRDefault="002C2038">
      <w:pPr>
        <w:pStyle w:val="StandardWeb"/>
        <w:shd w:val="clear" w:color="auto" w:fill="FFFFFF"/>
        <w:spacing w:before="0" w:after="0"/>
        <w:jc w:val="both"/>
        <w:rPr>
          <w:rFonts w:ascii="Calibri" w:hAnsi="Calibri" w:cs="Calibri"/>
        </w:rPr>
      </w:pPr>
    </w:p>
    <w:p w14:paraId="4E80F082"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Direktor Zajednice ne smije u svojstvu osobe ovlaštene za zastupanje Zajednice donositi odluke odnosno sudjelovati u donošenju odluka koje utječu na financijski ili drugi interes njegova bračnog ili izvanbračnog druga, životnog partnera sukladno posebnom propisu koji regulira životno partnerstvo osoba istog spola, djeteta ili roditelja.</w:t>
      </w:r>
    </w:p>
    <w:p w14:paraId="4397837E" w14:textId="77777777" w:rsidR="002C2038" w:rsidRDefault="002C2038">
      <w:pPr>
        <w:pStyle w:val="StandardWeb"/>
        <w:shd w:val="clear" w:color="auto" w:fill="FFFFFF"/>
        <w:spacing w:before="0" w:after="0"/>
        <w:jc w:val="both"/>
        <w:rPr>
          <w:rFonts w:ascii="Calibri" w:hAnsi="Calibri" w:cs="Calibri"/>
        </w:rPr>
      </w:pPr>
    </w:p>
    <w:p w14:paraId="269C5191"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Direktor Zajednice mora imati položen stručni ispit za rad u turističkoj zajednici.</w:t>
      </w:r>
    </w:p>
    <w:p w14:paraId="55F1E484" w14:textId="77777777" w:rsidR="002C2038" w:rsidRDefault="002C2038">
      <w:pPr>
        <w:pStyle w:val="StandardWeb"/>
        <w:shd w:val="clear" w:color="auto" w:fill="FFFFFF"/>
        <w:spacing w:before="0" w:after="0"/>
        <w:jc w:val="both"/>
        <w:rPr>
          <w:rFonts w:ascii="Calibri" w:hAnsi="Calibri" w:cs="Calibri"/>
        </w:rPr>
      </w:pPr>
    </w:p>
    <w:p w14:paraId="3BD888AD" w14:textId="77777777" w:rsidR="002C2038" w:rsidRDefault="002C2038">
      <w:pPr>
        <w:pStyle w:val="StandardWeb"/>
        <w:shd w:val="clear" w:color="auto" w:fill="FFFFFF"/>
        <w:spacing w:before="0" w:after="0"/>
        <w:jc w:val="center"/>
        <w:rPr>
          <w:rFonts w:ascii="Calibri" w:hAnsi="Calibri" w:cs="Calibri"/>
        </w:rPr>
      </w:pPr>
    </w:p>
    <w:p w14:paraId="7D001DD3" w14:textId="77777777" w:rsidR="002C2038" w:rsidRDefault="005D4EE5">
      <w:pPr>
        <w:pStyle w:val="StandardWeb"/>
        <w:shd w:val="clear" w:color="auto" w:fill="FFFFFF"/>
        <w:spacing w:before="0" w:after="0"/>
        <w:jc w:val="center"/>
      </w:pPr>
      <w:r>
        <w:rPr>
          <w:rStyle w:val="Naglaeno"/>
          <w:rFonts w:ascii="Calibri" w:hAnsi="Calibri" w:cs="Calibri"/>
        </w:rPr>
        <w:lastRenderedPageBreak/>
        <w:t>Članak 15.</w:t>
      </w:r>
    </w:p>
    <w:p w14:paraId="088524B6" w14:textId="77777777" w:rsidR="002C2038" w:rsidRDefault="005D4EE5">
      <w:pPr>
        <w:pStyle w:val="StandardWeb"/>
        <w:shd w:val="clear" w:color="auto" w:fill="FFFFFF"/>
        <w:spacing w:before="0" w:after="0"/>
        <w:rPr>
          <w:rFonts w:ascii="Calibri" w:hAnsi="Calibri" w:cs="Calibri"/>
        </w:rPr>
      </w:pPr>
      <w:r>
        <w:rPr>
          <w:rFonts w:ascii="Calibri" w:hAnsi="Calibri" w:cs="Calibri"/>
        </w:rPr>
        <w:t xml:space="preserve">Direktor Zajednice obavlja slijedeće poslove: </w:t>
      </w:r>
    </w:p>
    <w:p w14:paraId="76DE13BC" w14:textId="77777777" w:rsidR="002C2038" w:rsidRDefault="005D4EE5">
      <w:pPr>
        <w:pStyle w:val="StandardWeb"/>
        <w:numPr>
          <w:ilvl w:val="0"/>
          <w:numId w:val="4"/>
        </w:numPr>
        <w:shd w:val="clear" w:color="auto" w:fill="FFFFFF"/>
        <w:spacing w:before="0" w:after="0"/>
        <w:jc w:val="both"/>
        <w:rPr>
          <w:rFonts w:ascii="Calibri" w:hAnsi="Calibri" w:cs="Calibri"/>
        </w:rPr>
      </w:pPr>
      <w:r>
        <w:rPr>
          <w:rFonts w:ascii="Calibri" w:hAnsi="Calibri" w:cs="Calibri"/>
        </w:rPr>
        <w:t>provodi odluke Turističkog vijeća</w:t>
      </w:r>
    </w:p>
    <w:p w14:paraId="40A80749" w14:textId="77777777" w:rsidR="002C2038" w:rsidRDefault="005D4EE5">
      <w:pPr>
        <w:pStyle w:val="StandardWeb"/>
        <w:numPr>
          <w:ilvl w:val="0"/>
          <w:numId w:val="4"/>
        </w:numPr>
        <w:shd w:val="clear" w:color="auto" w:fill="FFFFFF"/>
        <w:spacing w:before="0" w:after="0"/>
        <w:jc w:val="both"/>
        <w:rPr>
          <w:rFonts w:ascii="Calibri" w:hAnsi="Calibri" w:cs="Calibri"/>
        </w:rPr>
      </w:pPr>
      <w:r>
        <w:rPr>
          <w:rFonts w:ascii="Calibri" w:hAnsi="Calibri" w:cs="Calibri"/>
        </w:rPr>
        <w:t>organizira izvršavanje zadaća Zajednice</w:t>
      </w:r>
    </w:p>
    <w:p w14:paraId="092C5C41" w14:textId="77777777" w:rsidR="002C2038" w:rsidRDefault="005D4EE5">
      <w:pPr>
        <w:pStyle w:val="StandardWeb"/>
        <w:numPr>
          <w:ilvl w:val="0"/>
          <w:numId w:val="4"/>
        </w:numPr>
        <w:shd w:val="clear" w:color="auto" w:fill="FFFFFF"/>
        <w:spacing w:before="0" w:after="0"/>
        <w:jc w:val="both"/>
        <w:rPr>
          <w:rFonts w:ascii="Calibri" w:hAnsi="Calibri" w:cs="Calibri"/>
        </w:rPr>
      </w:pPr>
      <w:r>
        <w:rPr>
          <w:rFonts w:ascii="Calibri" w:hAnsi="Calibri" w:cs="Calibri"/>
        </w:rPr>
        <w:t>zastupa Zajednicu i poduzima sve pravne radnje u ime i za račun Zajednice</w:t>
      </w:r>
    </w:p>
    <w:p w14:paraId="05DBF033" w14:textId="77777777" w:rsidR="002C2038" w:rsidRDefault="005D4EE5">
      <w:pPr>
        <w:pStyle w:val="StandardWeb"/>
        <w:numPr>
          <w:ilvl w:val="0"/>
          <w:numId w:val="4"/>
        </w:numPr>
        <w:shd w:val="clear" w:color="auto" w:fill="FFFFFF"/>
        <w:spacing w:before="0" w:after="0"/>
        <w:jc w:val="both"/>
        <w:rPr>
          <w:rFonts w:ascii="Calibri" w:hAnsi="Calibri" w:cs="Calibri"/>
        </w:rPr>
      </w:pPr>
      <w:r>
        <w:rPr>
          <w:rFonts w:ascii="Calibri" w:hAnsi="Calibri" w:cs="Calibri"/>
        </w:rPr>
        <w:t>zastupa Zajednicu u svim postupcima pred sudovima, upravnim i drugim državnim tijelima, te pravnim osobama s javnim ovlastima</w:t>
      </w:r>
    </w:p>
    <w:p w14:paraId="619A8C0C" w14:textId="77777777" w:rsidR="002C2038" w:rsidRDefault="005D4EE5">
      <w:pPr>
        <w:pStyle w:val="StandardWeb"/>
        <w:numPr>
          <w:ilvl w:val="0"/>
          <w:numId w:val="4"/>
        </w:numPr>
        <w:shd w:val="clear" w:color="auto" w:fill="FFFFFF"/>
        <w:spacing w:before="0" w:after="0"/>
        <w:jc w:val="both"/>
        <w:rPr>
          <w:rFonts w:ascii="Calibri" w:hAnsi="Calibri" w:cs="Calibri"/>
        </w:rPr>
      </w:pPr>
      <w:r>
        <w:rPr>
          <w:rFonts w:ascii="Calibri" w:hAnsi="Calibri" w:cs="Calibri"/>
        </w:rPr>
        <w:t>odgovoran je za namjensko korištenje sredstava koja se vode u Zajednici</w:t>
      </w:r>
    </w:p>
    <w:p w14:paraId="00FB990E" w14:textId="77777777" w:rsidR="002C2038" w:rsidRDefault="005D4EE5">
      <w:pPr>
        <w:pStyle w:val="StandardWeb"/>
        <w:numPr>
          <w:ilvl w:val="0"/>
          <w:numId w:val="4"/>
        </w:numPr>
        <w:shd w:val="clear" w:color="auto" w:fill="FFFFFF"/>
        <w:spacing w:before="0" w:after="0"/>
        <w:jc w:val="both"/>
        <w:rPr>
          <w:rFonts w:ascii="Calibri" w:hAnsi="Calibri" w:cs="Calibri"/>
        </w:rPr>
      </w:pPr>
      <w:r>
        <w:rPr>
          <w:rFonts w:ascii="Calibri" w:hAnsi="Calibri" w:cs="Calibri"/>
        </w:rPr>
        <w:t xml:space="preserve">usklađuje materijalne i druge uvjete rada Stručnih službi i brine se da poslovi i </w:t>
      </w:r>
      <w:r>
        <w:rPr>
          <w:rFonts w:ascii="Calibri" w:hAnsi="Calibri" w:cs="Calibri"/>
        </w:rPr>
        <w:t>zadaci budu na vrijeme i kvalitetno obavljeni u skladu s odlukama, zaključcima i programom rada Zajednice i njezinih tijela</w:t>
      </w:r>
    </w:p>
    <w:p w14:paraId="4F2B68C1" w14:textId="77777777" w:rsidR="002C2038" w:rsidRDefault="005D4EE5">
      <w:pPr>
        <w:pStyle w:val="StandardWeb"/>
        <w:numPr>
          <w:ilvl w:val="0"/>
          <w:numId w:val="4"/>
        </w:numPr>
        <w:shd w:val="clear" w:color="auto" w:fill="FFFFFF"/>
        <w:spacing w:before="0" w:after="0"/>
        <w:jc w:val="both"/>
        <w:rPr>
          <w:rFonts w:ascii="Calibri" w:hAnsi="Calibri" w:cs="Calibri"/>
        </w:rPr>
      </w:pPr>
      <w:r>
        <w:rPr>
          <w:rFonts w:ascii="Calibri" w:hAnsi="Calibri" w:cs="Calibri"/>
        </w:rPr>
        <w:t>odlučuje o zapošljavanju radnika u Zajednici, provođenju javnog natječaja za zapošljavanje (javni natječaj objavljuje se u javnom glasilu i putem mrežnog mjesta Zajednice, natječaj traje najmanje 8 dana od dana objave u javnom glasilu) i raspoređivanju radnika na određena radna mjesta, te o prestanku rada u skladu s aktom o ustrojstvu i sistematizaciji Zajednice</w:t>
      </w:r>
    </w:p>
    <w:p w14:paraId="4F5E9692" w14:textId="77777777" w:rsidR="002C2038" w:rsidRDefault="005D4EE5">
      <w:pPr>
        <w:pStyle w:val="StandardWeb"/>
        <w:numPr>
          <w:ilvl w:val="0"/>
          <w:numId w:val="4"/>
        </w:numPr>
        <w:shd w:val="clear" w:color="auto" w:fill="FFFFFF"/>
        <w:spacing w:before="0" w:after="0"/>
        <w:jc w:val="both"/>
        <w:rPr>
          <w:rFonts w:ascii="Calibri" w:hAnsi="Calibri" w:cs="Calibri"/>
        </w:rPr>
      </w:pPr>
      <w:r>
        <w:rPr>
          <w:rFonts w:ascii="Calibri" w:hAnsi="Calibri" w:cs="Calibri"/>
        </w:rPr>
        <w:t>upozorava radnike Zajednice i tijela Zajednice na zakonitosti njihovih odluka</w:t>
      </w:r>
    </w:p>
    <w:p w14:paraId="7AC337E7" w14:textId="77777777" w:rsidR="002C2038" w:rsidRDefault="005D4EE5">
      <w:pPr>
        <w:pStyle w:val="StandardWeb"/>
        <w:numPr>
          <w:ilvl w:val="0"/>
          <w:numId w:val="4"/>
        </w:numPr>
        <w:shd w:val="clear" w:color="auto" w:fill="FFFFFF"/>
        <w:spacing w:before="0" w:after="0"/>
        <w:jc w:val="both"/>
        <w:rPr>
          <w:rFonts w:ascii="Calibri" w:hAnsi="Calibri" w:cs="Calibri"/>
        </w:rPr>
      </w:pPr>
      <w:r>
        <w:rPr>
          <w:rFonts w:ascii="Calibri" w:hAnsi="Calibri" w:cs="Calibri"/>
        </w:rPr>
        <w:t>odlučuje o službenom putovanju radnika Zajednice, korištenju osobnih automobila u službene svrhe i o korištenju sredstava reprezentacije</w:t>
      </w:r>
    </w:p>
    <w:p w14:paraId="2E448318" w14:textId="77777777" w:rsidR="002C2038" w:rsidRDefault="005D4EE5">
      <w:pPr>
        <w:pStyle w:val="StandardWeb"/>
        <w:numPr>
          <w:ilvl w:val="0"/>
          <w:numId w:val="4"/>
        </w:numPr>
        <w:shd w:val="clear" w:color="auto" w:fill="FFFFFF"/>
        <w:spacing w:before="0" w:after="0"/>
        <w:jc w:val="both"/>
        <w:rPr>
          <w:rFonts w:ascii="Calibri" w:hAnsi="Calibri" w:cs="Calibri"/>
        </w:rPr>
      </w:pPr>
      <w:r>
        <w:rPr>
          <w:rFonts w:ascii="Calibri" w:hAnsi="Calibri" w:cs="Calibri"/>
        </w:rPr>
        <w:t>predlaže ustrojstvo i sistematizaciju Zajednice</w:t>
      </w:r>
    </w:p>
    <w:p w14:paraId="1565F209" w14:textId="77777777" w:rsidR="002C2038" w:rsidRDefault="005D4EE5">
      <w:pPr>
        <w:pStyle w:val="StandardWeb"/>
        <w:numPr>
          <w:ilvl w:val="0"/>
          <w:numId w:val="4"/>
        </w:numPr>
        <w:shd w:val="clear" w:color="auto" w:fill="FFFFFF"/>
        <w:spacing w:before="0" w:after="0"/>
        <w:jc w:val="both"/>
        <w:rPr>
          <w:rFonts w:ascii="Calibri" w:hAnsi="Calibri" w:cs="Calibri"/>
        </w:rPr>
      </w:pPr>
      <w:r>
        <w:rPr>
          <w:rFonts w:ascii="Calibri" w:hAnsi="Calibri" w:cs="Calibri"/>
        </w:rPr>
        <w:t>odlučuje o povjeri pojedinih stručnih poslova trećim osobama ako ocijeni da je potrebno i svrsishodno, a u cilju izvršenja zadataka Zajednice</w:t>
      </w:r>
    </w:p>
    <w:p w14:paraId="0302ED3C" w14:textId="77777777" w:rsidR="002C2038" w:rsidRDefault="005D4EE5">
      <w:pPr>
        <w:pStyle w:val="StandardWeb"/>
        <w:numPr>
          <w:ilvl w:val="0"/>
          <w:numId w:val="4"/>
        </w:numPr>
        <w:shd w:val="clear" w:color="auto" w:fill="FFFFFF"/>
        <w:spacing w:before="0" w:after="0"/>
        <w:jc w:val="both"/>
        <w:rPr>
          <w:rFonts w:ascii="Calibri" w:hAnsi="Calibri" w:cs="Calibri"/>
        </w:rPr>
      </w:pPr>
      <w:r>
        <w:rPr>
          <w:rFonts w:ascii="Calibri" w:hAnsi="Calibri" w:cs="Calibri"/>
        </w:rPr>
        <w:t>potpisuje poslovnu dokumentaciju Zajednice</w:t>
      </w:r>
    </w:p>
    <w:p w14:paraId="2253BF7C" w14:textId="77777777" w:rsidR="002C2038" w:rsidRDefault="005D4EE5">
      <w:pPr>
        <w:pStyle w:val="StandardWeb"/>
        <w:numPr>
          <w:ilvl w:val="0"/>
          <w:numId w:val="4"/>
        </w:numPr>
        <w:shd w:val="clear" w:color="auto" w:fill="FFFFFF"/>
        <w:spacing w:before="0" w:after="0"/>
        <w:jc w:val="both"/>
        <w:rPr>
          <w:rFonts w:ascii="Calibri" w:hAnsi="Calibri" w:cs="Calibri"/>
        </w:rPr>
      </w:pPr>
      <w:r>
        <w:rPr>
          <w:rFonts w:ascii="Calibri" w:hAnsi="Calibri" w:cs="Calibri"/>
        </w:rPr>
        <w:t>priprema, zajedno s predsjednikom Zajednice, sjednice Turističkog vijeća i Skupštine Zajednice</w:t>
      </w:r>
    </w:p>
    <w:p w14:paraId="01E5C3BB" w14:textId="77777777" w:rsidR="002C2038" w:rsidRDefault="005D4EE5">
      <w:pPr>
        <w:pStyle w:val="StandardWeb"/>
        <w:numPr>
          <w:ilvl w:val="0"/>
          <w:numId w:val="4"/>
        </w:numPr>
        <w:shd w:val="clear" w:color="auto" w:fill="FFFFFF"/>
        <w:spacing w:before="0" w:after="0"/>
        <w:jc w:val="both"/>
        <w:rPr>
          <w:rFonts w:ascii="Calibri" w:hAnsi="Calibri" w:cs="Calibri"/>
        </w:rPr>
      </w:pPr>
      <w:r>
        <w:rPr>
          <w:rFonts w:ascii="Calibri" w:hAnsi="Calibri" w:cs="Calibri"/>
        </w:rPr>
        <w:t>podnosi Turističkom vijeću izvješće o svom radu i radu Zajednice najmanje</w:t>
      </w:r>
      <w:r>
        <w:rPr>
          <w:rFonts w:ascii="Calibri" w:hAnsi="Calibri" w:cs="Calibri"/>
        </w:rPr>
        <w:br/>
      </w:r>
      <w:r>
        <w:rPr>
          <w:rFonts w:ascii="Calibri" w:hAnsi="Calibri" w:cs="Calibri"/>
        </w:rPr>
        <w:t>godišnje</w:t>
      </w:r>
    </w:p>
    <w:p w14:paraId="66929295" w14:textId="77777777" w:rsidR="002C2038" w:rsidRDefault="005D4EE5">
      <w:pPr>
        <w:pStyle w:val="StandardWeb"/>
        <w:numPr>
          <w:ilvl w:val="0"/>
          <w:numId w:val="4"/>
        </w:numPr>
        <w:shd w:val="clear" w:color="auto" w:fill="FFFFFF"/>
        <w:spacing w:before="0" w:after="0"/>
        <w:jc w:val="both"/>
        <w:rPr>
          <w:rFonts w:ascii="Calibri" w:hAnsi="Calibri" w:cs="Calibri"/>
        </w:rPr>
      </w:pPr>
      <w:r>
        <w:rPr>
          <w:rFonts w:ascii="Calibri" w:hAnsi="Calibri" w:cs="Calibri"/>
        </w:rPr>
        <w:t>predlaže mjere za unapređenje organizacije rada Zajednice</w:t>
      </w:r>
    </w:p>
    <w:p w14:paraId="200E3A12" w14:textId="77777777" w:rsidR="002C2038" w:rsidRDefault="005D4EE5">
      <w:pPr>
        <w:pStyle w:val="StandardWeb"/>
        <w:numPr>
          <w:ilvl w:val="0"/>
          <w:numId w:val="4"/>
        </w:numPr>
        <w:shd w:val="clear" w:color="auto" w:fill="FFFFFF"/>
        <w:spacing w:before="0" w:after="0"/>
        <w:jc w:val="both"/>
        <w:rPr>
          <w:rFonts w:ascii="Calibri" w:hAnsi="Calibri" w:cs="Calibri"/>
        </w:rPr>
      </w:pPr>
      <w:r>
        <w:rPr>
          <w:rFonts w:ascii="Calibri" w:hAnsi="Calibri" w:cs="Calibri"/>
        </w:rPr>
        <w:t>obavlja i druge poslove utvrđene Zakonom, aktima Zajednice i odlukama tijela Zajednice.</w:t>
      </w:r>
    </w:p>
    <w:p w14:paraId="5CD68A25" w14:textId="77777777" w:rsidR="002C2038" w:rsidRDefault="002C2038">
      <w:pPr>
        <w:pStyle w:val="StandardWeb"/>
        <w:shd w:val="clear" w:color="auto" w:fill="FFFFFF"/>
        <w:spacing w:before="0" w:after="0"/>
        <w:jc w:val="center"/>
        <w:rPr>
          <w:rFonts w:ascii="Calibri" w:hAnsi="Calibri" w:cs="Calibri"/>
        </w:rPr>
      </w:pPr>
    </w:p>
    <w:p w14:paraId="2D7EA3D4" w14:textId="77777777" w:rsidR="002C2038" w:rsidRDefault="005D4EE5">
      <w:pPr>
        <w:pStyle w:val="StandardWeb"/>
        <w:shd w:val="clear" w:color="auto" w:fill="FFFFFF"/>
        <w:spacing w:before="0" w:after="0"/>
        <w:jc w:val="center"/>
      </w:pPr>
      <w:r>
        <w:rPr>
          <w:rStyle w:val="Naglaeno"/>
          <w:rFonts w:ascii="Calibri" w:hAnsi="Calibri" w:cs="Calibri"/>
        </w:rPr>
        <w:t>Članak 16.</w:t>
      </w:r>
    </w:p>
    <w:p w14:paraId="6E5FD58D"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Zaposlenici u Zajednici moraju položiti stručni ispit.</w:t>
      </w:r>
    </w:p>
    <w:p w14:paraId="6D9084BF" w14:textId="77777777" w:rsidR="002C2038" w:rsidRDefault="002C2038">
      <w:pPr>
        <w:pStyle w:val="StandardWeb"/>
        <w:shd w:val="clear" w:color="auto" w:fill="FFFFFF"/>
        <w:spacing w:before="0" w:after="0"/>
        <w:jc w:val="both"/>
        <w:rPr>
          <w:rFonts w:ascii="Calibri" w:hAnsi="Calibri" w:cs="Calibri"/>
        </w:rPr>
      </w:pPr>
    </w:p>
    <w:p w14:paraId="5C417D69"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Način polaganja stručnih ispita zaposlenih u Zajednici posebnim pravilnikom propisuje ministar nadležan za turizam.</w:t>
      </w:r>
    </w:p>
    <w:p w14:paraId="5774FFE2" w14:textId="77777777" w:rsidR="002C2038" w:rsidRDefault="002C2038">
      <w:pPr>
        <w:pStyle w:val="StandardWeb"/>
        <w:shd w:val="clear" w:color="auto" w:fill="FFFFFF"/>
        <w:spacing w:before="0" w:after="0"/>
        <w:jc w:val="both"/>
        <w:rPr>
          <w:rFonts w:ascii="Calibri" w:hAnsi="Calibri" w:cs="Calibri"/>
        </w:rPr>
      </w:pPr>
    </w:p>
    <w:p w14:paraId="3E8959AB"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Zaposlenici u Zajednici, koji u trenutku sklapanja ugovora o radu ispunjavaju uvjete propisane Pravilnikom, ali nemaju položen stručni ispit moraju u roku od 1 godine od dana stupanja na rad položiti stručni ispit.</w:t>
      </w:r>
    </w:p>
    <w:p w14:paraId="3641C36C" w14:textId="77777777" w:rsidR="002C2038" w:rsidRDefault="002C2038">
      <w:pPr>
        <w:pStyle w:val="StandardWeb"/>
        <w:shd w:val="clear" w:color="auto" w:fill="FFFFFF"/>
        <w:spacing w:before="0" w:after="0"/>
        <w:jc w:val="both"/>
        <w:rPr>
          <w:rFonts w:ascii="Calibri" w:hAnsi="Calibri" w:cs="Calibri"/>
        </w:rPr>
      </w:pPr>
    </w:p>
    <w:p w14:paraId="13F2D8F5"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Ako u tom roku ne polože stručni ispit prestaje im radni odnos po isteku posljednjeg dana roka za polaganje ispita.</w:t>
      </w:r>
    </w:p>
    <w:p w14:paraId="6679F6DC" w14:textId="77777777" w:rsidR="002C2038" w:rsidRDefault="002C2038">
      <w:pPr>
        <w:pStyle w:val="StandardWeb"/>
        <w:shd w:val="clear" w:color="auto" w:fill="FFFFFF"/>
        <w:spacing w:before="0" w:after="0"/>
        <w:jc w:val="both"/>
        <w:rPr>
          <w:rFonts w:ascii="Calibri" w:hAnsi="Calibri" w:cs="Calibri"/>
        </w:rPr>
      </w:pPr>
    </w:p>
    <w:p w14:paraId="7000372D" w14:textId="77777777" w:rsidR="002C2038" w:rsidRDefault="005D4EE5">
      <w:pPr>
        <w:pStyle w:val="StandardWeb"/>
        <w:shd w:val="clear" w:color="auto" w:fill="FFFFFF"/>
        <w:spacing w:before="0" w:after="0"/>
        <w:jc w:val="both"/>
      </w:pPr>
      <w:r>
        <w:rPr>
          <w:rStyle w:val="Zadanifontodlomka"/>
          <w:rFonts w:ascii="Calibri" w:hAnsi="Calibri" w:cs="Calibri"/>
        </w:rPr>
        <w:t xml:space="preserve">Iznimno, položeni stručni ispit ne moraju imati zaposlenici koji </w:t>
      </w:r>
      <w:r>
        <w:rPr>
          <w:rStyle w:val="Zadanifontodlomka"/>
          <w:rFonts w:ascii="Calibri" w:hAnsi="Calibri" w:cs="Calibri"/>
          <w:color w:val="231F20"/>
        </w:rPr>
        <w:t>u trenutku zasnivanja radnog odnosa u turističkoj zajednici imaju odgovarajuću stručnu spremu i najmanje pet godina radnog staža na poslovima u turizmu u toj stručnoj spremi</w:t>
      </w:r>
    </w:p>
    <w:p w14:paraId="5351B0B5" w14:textId="77777777" w:rsidR="002C2038" w:rsidRDefault="002C2038">
      <w:pPr>
        <w:pStyle w:val="StandardWeb"/>
        <w:shd w:val="clear" w:color="auto" w:fill="FFFFFF"/>
        <w:spacing w:before="0" w:after="0"/>
        <w:rPr>
          <w:rFonts w:ascii="Calibri" w:hAnsi="Calibri" w:cs="Calibri"/>
        </w:rPr>
      </w:pPr>
    </w:p>
    <w:p w14:paraId="7FF4F73A" w14:textId="77777777" w:rsidR="002C2038" w:rsidRDefault="002C2038">
      <w:pPr>
        <w:pStyle w:val="StandardWeb"/>
        <w:shd w:val="clear" w:color="auto" w:fill="FFFFFF"/>
        <w:spacing w:before="0" w:after="0"/>
      </w:pPr>
    </w:p>
    <w:p w14:paraId="73BD665A" w14:textId="77777777" w:rsidR="002C2038" w:rsidRDefault="005D4EE5">
      <w:pPr>
        <w:pStyle w:val="StandardWeb"/>
        <w:shd w:val="clear" w:color="auto" w:fill="FFFFFF"/>
        <w:spacing w:before="0" w:after="0"/>
      </w:pPr>
      <w:r>
        <w:rPr>
          <w:rStyle w:val="Naglaeno"/>
          <w:rFonts w:ascii="Calibri" w:hAnsi="Calibri" w:cs="Calibri"/>
        </w:rPr>
        <w:t xml:space="preserve">IV. RADNI ODNOSI, </w:t>
      </w:r>
      <w:r>
        <w:rPr>
          <w:rStyle w:val="Naglaeno"/>
          <w:rFonts w:ascii="Calibri" w:hAnsi="Calibri" w:cs="Calibri"/>
        </w:rPr>
        <w:t>SKLAPANJE UGOVORA O RADU I PLAĆE ZAPOSLENIKA</w:t>
      </w:r>
    </w:p>
    <w:p w14:paraId="440C7551" w14:textId="77777777" w:rsidR="002C2038" w:rsidRDefault="005D4EE5">
      <w:pPr>
        <w:pStyle w:val="StandardWeb"/>
        <w:shd w:val="clear" w:color="auto" w:fill="FFFFFF"/>
        <w:spacing w:before="0" w:after="0"/>
        <w:jc w:val="center"/>
      </w:pPr>
      <w:r>
        <w:rPr>
          <w:rStyle w:val="Zadanifontodlomka"/>
          <w:rFonts w:ascii="Calibri" w:hAnsi="Calibri" w:cs="Calibri"/>
        </w:rPr>
        <w:br/>
      </w:r>
      <w:r>
        <w:rPr>
          <w:rStyle w:val="Naglaeno"/>
          <w:rFonts w:ascii="Calibri" w:hAnsi="Calibri" w:cs="Calibri"/>
        </w:rPr>
        <w:t>Članak 17.</w:t>
      </w:r>
    </w:p>
    <w:p w14:paraId="2CFD908C"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Odluku o potrebi zapošljavanja radnika donosi direktor Zajednice držeći se sistematizacije radnih mjesta i povećanja, odnosno smanjenja obima posla.</w:t>
      </w:r>
    </w:p>
    <w:p w14:paraId="169F28D3" w14:textId="77777777" w:rsidR="002C2038" w:rsidRDefault="002C2038">
      <w:pPr>
        <w:pStyle w:val="StandardWeb"/>
        <w:shd w:val="clear" w:color="auto" w:fill="FFFFFF"/>
        <w:spacing w:before="0" w:after="0"/>
        <w:jc w:val="both"/>
        <w:rPr>
          <w:rFonts w:ascii="Calibri" w:hAnsi="Calibri" w:cs="Calibri"/>
        </w:rPr>
      </w:pPr>
    </w:p>
    <w:p w14:paraId="72EDD195"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 xml:space="preserve">Potreba za zasnivanjem radnog odnosa </w:t>
      </w:r>
      <w:r>
        <w:rPr>
          <w:rFonts w:ascii="Calibri" w:hAnsi="Calibri" w:cs="Calibri"/>
        </w:rPr>
        <w:t>oglašava se putem objave javnog natječaja za zapošljavanje na mrežnom mjestu poslodavca, te po potrebi u dnevnim novinama i/ili na mrežnim mjestima javnih oglašivača zapošljavanja na području Republike Hrvatske.</w:t>
      </w:r>
    </w:p>
    <w:p w14:paraId="288E4468" w14:textId="77777777" w:rsidR="002C2038" w:rsidRDefault="002C2038">
      <w:pPr>
        <w:pStyle w:val="StandardWeb"/>
        <w:shd w:val="clear" w:color="auto" w:fill="FFFFFF"/>
        <w:spacing w:before="0" w:after="0"/>
        <w:jc w:val="both"/>
        <w:rPr>
          <w:rFonts w:ascii="Calibri" w:hAnsi="Calibri" w:cs="Calibri"/>
        </w:rPr>
      </w:pPr>
    </w:p>
    <w:p w14:paraId="74E3063F"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Javni natječaj nije potreban u slučaju interne promjene radnog mjesta u Zajednici.</w:t>
      </w:r>
    </w:p>
    <w:p w14:paraId="44738F21" w14:textId="77777777" w:rsidR="002C2038" w:rsidRDefault="002C2038">
      <w:pPr>
        <w:pStyle w:val="StandardWeb"/>
        <w:shd w:val="clear" w:color="auto" w:fill="FFFFFF"/>
        <w:spacing w:before="0" w:after="0"/>
        <w:jc w:val="center"/>
        <w:rPr>
          <w:rFonts w:ascii="Calibri" w:hAnsi="Calibri" w:cs="Calibri"/>
        </w:rPr>
      </w:pPr>
    </w:p>
    <w:p w14:paraId="2046C2BA" w14:textId="77777777" w:rsidR="002C2038" w:rsidRDefault="005D4EE5">
      <w:pPr>
        <w:pStyle w:val="StandardWeb"/>
        <w:shd w:val="clear" w:color="auto" w:fill="FFFFFF"/>
        <w:spacing w:before="0" w:after="0"/>
        <w:jc w:val="center"/>
      </w:pPr>
      <w:r>
        <w:rPr>
          <w:rStyle w:val="Naglaeno"/>
          <w:rFonts w:ascii="Calibri" w:hAnsi="Calibri" w:cs="Calibri"/>
        </w:rPr>
        <w:t>Članak 18.</w:t>
      </w:r>
    </w:p>
    <w:p w14:paraId="55A915F6"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Radni odnos u Zajednici zasniva se ugovorom o radu u skladu s odredbama Zakona o radu.</w:t>
      </w:r>
    </w:p>
    <w:p w14:paraId="52BC67A4" w14:textId="77777777" w:rsidR="002C2038" w:rsidRDefault="002C2038">
      <w:pPr>
        <w:pStyle w:val="StandardWeb"/>
        <w:shd w:val="clear" w:color="auto" w:fill="FFFFFF"/>
        <w:spacing w:before="0" w:after="0"/>
        <w:jc w:val="both"/>
        <w:rPr>
          <w:rFonts w:ascii="Calibri" w:hAnsi="Calibri" w:cs="Calibri"/>
        </w:rPr>
      </w:pPr>
    </w:p>
    <w:p w14:paraId="20E0E049"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Ugovor o radu sklapa se u pisanom obliku i mora sadržavati sve bitne odredbe propisane zakonom.</w:t>
      </w:r>
    </w:p>
    <w:p w14:paraId="6E0924F6" w14:textId="77777777" w:rsidR="002C2038" w:rsidRDefault="002C2038">
      <w:pPr>
        <w:pStyle w:val="StandardWeb"/>
        <w:shd w:val="clear" w:color="auto" w:fill="FFFFFF"/>
        <w:spacing w:before="0" w:after="0"/>
        <w:jc w:val="both"/>
        <w:rPr>
          <w:rFonts w:ascii="Calibri" w:hAnsi="Calibri" w:cs="Calibri"/>
        </w:rPr>
      </w:pPr>
    </w:p>
    <w:p w14:paraId="6FDBE667"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Ugovor o radu s direktorom Turističke zajednice u ime Zajednice sklapa obvezno predsjednik Zajednice, a s ostalim radnicima  ugovor o radu sklapa direktor Turističke zajednice.</w:t>
      </w:r>
    </w:p>
    <w:p w14:paraId="6222F321" w14:textId="77777777" w:rsidR="002C2038" w:rsidRDefault="002C2038">
      <w:pPr>
        <w:pStyle w:val="StandardWeb"/>
        <w:shd w:val="clear" w:color="auto" w:fill="FFFFFF"/>
        <w:spacing w:before="0" w:after="0"/>
        <w:jc w:val="both"/>
        <w:rPr>
          <w:rFonts w:ascii="Calibri" w:hAnsi="Calibri" w:cs="Calibri"/>
        </w:rPr>
      </w:pPr>
    </w:p>
    <w:p w14:paraId="71D6209D"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Prava i obveze poslodavca i radnika iz ugovora o radu, zakona te drugih općih akata i procedura poslodavca ostvaruju se od dana kada je radnik počeo raditi.</w:t>
      </w:r>
    </w:p>
    <w:p w14:paraId="3EAE08E4" w14:textId="77777777" w:rsidR="002C2038" w:rsidRDefault="002C2038">
      <w:pPr>
        <w:pStyle w:val="StandardWeb"/>
        <w:shd w:val="clear" w:color="auto" w:fill="FFFFFF"/>
        <w:spacing w:before="0" w:after="0"/>
        <w:jc w:val="both"/>
        <w:rPr>
          <w:rFonts w:ascii="Calibri" w:hAnsi="Calibri" w:cs="Calibri"/>
        </w:rPr>
      </w:pPr>
    </w:p>
    <w:p w14:paraId="3597F55C"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Prije sklapanja ugovora o radu radnika je potrebno upoznati sa odredbama Pravilnika o radu, Pravilnika o unutarnjem ustroju te odredbama ostalih pravilnika, procedura i procesa poslovanja poslodavca, obavijestiti ga gdje može do važećih pravilnika doći te odredbe o tome unijeti u ugovor o radu.</w:t>
      </w:r>
    </w:p>
    <w:p w14:paraId="21AC9ECB" w14:textId="77777777" w:rsidR="002C2038" w:rsidRDefault="002C2038">
      <w:pPr>
        <w:pStyle w:val="StandardWeb"/>
        <w:shd w:val="clear" w:color="auto" w:fill="FFFFFF"/>
        <w:spacing w:before="0" w:after="0"/>
        <w:jc w:val="center"/>
        <w:rPr>
          <w:rFonts w:ascii="Calibri" w:hAnsi="Calibri" w:cs="Calibri"/>
        </w:rPr>
      </w:pPr>
    </w:p>
    <w:p w14:paraId="76549973" w14:textId="77777777" w:rsidR="002C2038" w:rsidRDefault="005D4EE5">
      <w:pPr>
        <w:pStyle w:val="StandardWeb"/>
        <w:shd w:val="clear" w:color="auto" w:fill="FFFFFF"/>
        <w:spacing w:before="0" w:after="0"/>
        <w:jc w:val="center"/>
      </w:pPr>
      <w:r>
        <w:rPr>
          <w:rStyle w:val="Naglaeno"/>
          <w:rFonts w:ascii="Calibri" w:hAnsi="Calibri" w:cs="Calibri"/>
        </w:rPr>
        <w:t>Članak 19.</w:t>
      </w:r>
    </w:p>
    <w:p w14:paraId="268FCA76" w14:textId="77777777" w:rsidR="002C2038" w:rsidRDefault="005D4EE5">
      <w:pPr>
        <w:pStyle w:val="StandardWeb"/>
        <w:shd w:val="clear" w:color="auto" w:fill="FFFFFF"/>
        <w:spacing w:before="0" w:after="0"/>
        <w:jc w:val="both"/>
      </w:pPr>
      <w:r>
        <w:rPr>
          <w:rStyle w:val="Zadanifontodlomka"/>
          <w:rFonts w:ascii="Calibri" w:hAnsi="Calibri" w:cs="Calibri"/>
        </w:rPr>
        <w:t xml:space="preserve">Ugovor o radu sklapa se na neodređeno vrijeme, osim ako zakonom nije drugačije određeno. Ugovor o radu na neodređeno vrijeme obvezuje stranke dok ga jedna od njih ne otkaže ili dok ne prestane na neki </w:t>
      </w:r>
      <w:r>
        <w:rPr>
          <w:rStyle w:val="Zadanifontodlomka"/>
          <w:rFonts w:ascii="Calibri" w:hAnsi="Calibri" w:cs="Calibri"/>
          <w:color w:val="000000"/>
        </w:rPr>
        <w:t>drugi način određen zakonom. Ako ugovorom o radu nije određeno vrijeme na koje je sklopljen smatra se da je sklopljen na neodređeno vrijeme.</w:t>
      </w:r>
    </w:p>
    <w:p w14:paraId="7556EA1B" w14:textId="77777777" w:rsidR="002C2038" w:rsidRDefault="002C2038">
      <w:pPr>
        <w:pStyle w:val="StandardWeb"/>
        <w:shd w:val="clear" w:color="auto" w:fill="FFFFFF"/>
        <w:spacing w:before="0" w:after="0"/>
        <w:jc w:val="both"/>
        <w:rPr>
          <w:rFonts w:ascii="Calibri" w:hAnsi="Calibri" w:cs="Calibri"/>
          <w:color w:val="000000"/>
        </w:rPr>
      </w:pPr>
    </w:p>
    <w:p w14:paraId="225FF476" w14:textId="77777777" w:rsidR="002C2038" w:rsidRDefault="005D4EE5">
      <w:pPr>
        <w:pStyle w:val="StandardWeb"/>
        <w:shd w:val="clear" w:color="auto" w:fill="FFFFFF"/>
        <w:spacing w:before="0" w:after="0"/>
        <w:jc w:val="both"/>
      </w:pPr>
      <w:r>
        <w:rPr>
          <w:rStyle w:val="Zadanifontodlomka"/>
          <w:rFonts w:ascii="Calibri" w:hAnsi="Calibri" w:cs="Calibri"/>
          <w:color w:val="000000"/>
        </w:rPr>
        <w:t xml:space="preserve">Iznimno, ugovor o radu s direktorom Zajednice </w:t>
      </w:r>
      <w:r>
        <w:rPr>
          <w:rStyle w:val="Zadanifontodlomka"/>
          <w:rFonts w:ascii="Calibri" w:hAnsi="Calibri" w:cs="Calibri"/>
          <w:color w:val="000000"/>
        </w:rPr>
        <w:t>izabranim na javnom natječaju sklapa se na razdoblje od četiri (4) godine.</w:t>
      </w:r>
    </w:p>
    <w:p w14:paraId="56322703" w14:textId="77777777" w:rsidR="002C2038" w:rsidRDefault="002C2038">
      <w:pPr>
        <w:pStyle w:val="StandardWeb"/>
        <w:shd w:val="clear" w:color="auto" w:fill="FFFFFF"/>
        <w:spacing w:before="0" w:after="0"/>
        <w:jc w:val="center"/>
        <w:rPr>
          <w:rFonts w:ascii="Calibri" w:hAnsi="Calibri" w:cs="Calibri"/>
        </w:rPr>
      </w:pPr>
    </w:p>
    <w:p w14:paraId="5D0F7741" w14:textId="77777777" w:rsidR="002C2038" w:rsidRDefault="005D4EE5">
      <w:pPr>
        <w:pStyle w:val="StandardWeb"/>
        <w:shd w:val="clear" w:color="auto" w:fill="FFFFFF"/>
        <w:spacing w:before="0" w:after="0"/>
        <w:jc w:val="center"/>
      </w:pPr>
      <w:r>
        <w:rPr>
          <w:rStyle w:val="Naglaeno"/>
          <w:rFonts w:ascii="Calibri" w:hAnsi="Calibri" w:cs="Calibri"/>
        </w:rPr>
        <w:t>Članak 20.</w:t>
      </w:r>
    </w:p>
    <w:p w14:paraId="355ED84C" w14:textId="77777777" w:rsidR="002C2038" w:rsidRDefault="005D4EE5">
      <w:pPr>
        <w:pStyle w:val="StandardWeb"/>
        <w:shd w:val="clear" w:color="auto" w:fill="FFFFFF"/>
        <w:spacing w:before="0" w:after="0"/>
        <w:jc w:val="both"/>
      </w:pPr>
      <w:r>
        <w:rPr>
          <w:rStyle w:val="Naglaeno"/>
          <w:rFonts w:ascii="Calibri" w:hAnsi="Calibri" w:cs="Calibri"/>
          <w:b w:val="0"/>
        </w:rPr>
        <w:t>Ugovor o radu može se, iznimno, sklopiti na određeno vrijeme, a naročito kad se radi o:</w:t>
      </w:r>
      <w:r>
        <w:rPr>
          <w:rStyle w:val="Zadanifontodlomka"/>
          <w:rFonts w:ascii="Calibri" w:hAnsi="Calibri" w:cs="Calibri"/>
        </w:rPr>
        <w:t xml:space="preserve"> </w:t>
      </w:r>
      <w:r>
        <w:rPr>
          <w:rStyle w:val="Naglaeno"/>
          <w:rFonts w:ascii="Calibri" w:hAnsi="Calibri" w:cs="Calibri"/>
          <w:b w:val="0"/>
        </w:rPr>
        <w:t>sezonskom poslu, zamjeni privremeno nenazočnog radnika, vremenski i stvarno ograničenoj narudžbi ili drugom privremenom povećanju opsega poslova, privremenim poslovima za obavljanje kojih poslodavac ima iznimnu potrebu, ostvarenju određenog poslovnog pothvata.</w:t>
      </w:r>
    </w:p>
    <w:p w14:paraId="129CB3BA" w14:textId="77777777" w:rsidR="002C2038" w:rsidRDefault="002C2038">
      <w:pPr>
        <w:pStyle w:val="StandardWeb"/>
        <w:shd w:val="clear" w:color="auto" w:fill="FFFFFF"/>
        <w:spacing w:before="0" w:after="0"/>
        <w:jc w:val="both"/>
        <w:rPr>
          <w:rFonts w:ascii="Calibri" w:hAnsi="Calibri" w:cs="Calibri"/>
        </w:rPr>
      </w:pPr>
    </w:p>
    <w:p w14:paraId="20A7B16D" w14:textId="77777777" w:rsidR="002C2038" w:rsidRDefault="005D4EE5">
      <w:pPr>
        <w:pStyle w:val="StandardWeb"/>
        <w:shd w:val="clear" w:color="auto" w:fill="FFFFFF"/>
        <w:spacing w:before="0" w:after="0"/>
        <w:jc w:val="both"/>
      </w:pPr>
      <w:r>
        <w:rPr>
          <w:rStyle w:val="Naglaeno"/>
          <w:rFonts w:ascii="Calibri" w:hAnsi="Calibri" w:cs="Calibri"/>
          <w:b w:val="0"/>
        </w:rPr>
        <w:t>Ugovor o radu sklopljen na određeno vrijeme prestaje istekom roka utvrđenog tim ugovorom.</w:t>
      </w:r>
    </w:p>
    <w:p w14:paraId="5C4E67AE" w14:textId="77777777" w:rsidR="002C2038" w:rsidRDefault="002C2038">
      <w:pPr>
        <w:pStyle w:val="StandardWeb"/>
        <w:shd w:val="clear" w:color="auto" w:fill="FFFFFF"/>
        <w:spacing w:before="0" w:after="0"/>
        <w:jc w:val="center"/>
        <w:rPr>
          <w:rFonts w:ascii="Calibri" w:hAnsi="Calibri" w:cs="Calibri"/>
        </w:rPr>
      </w:pPr>
    </w:p>
    <w:p w14:paraId="46EC6A2F" w14:textId="77777777" w:rsidR="002C2038" w:rsidRDefault="005D4EE5">
      <w:pPr>
        <w:pStyle w:val="StandardWeb"/>
        <w:shd w:val="clear" w:color="auto" w:fill="FFFFFF"/>
        <w:spacing w:before="0" w:after="0"/>
        <w:jc w:val="center"/>
      </w:pPr>
      <w:r>
        <w:rPr>
          <w:rStyle w:val="Naglaeno"/>
          <w:rFonts w:ascii="Calibri" w:hAnsi="Calibri" w:cs="Calibri"/>
        </w:rPr>
        <w:t>Članak 21.</w:t>
      </w:r>
    </w:p>
    <w:p w14:paraId="76B25D18"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 xml:space="preserve">Ugovor o radu sklapa s radnikom koji ispunjava opće i posebne uvjete utvrđene Zakonom, Pravilnikom i drugim odgovarajućim aktima. </w:t>
      </w:r>
    </w:p>
    <w:p w14:paraId="33AA619F" w14:textId="77777777" w:rsidR="002C2038" w:rsidRDefault="002C2038">
      <w:pPr>
        <w:pStyle w:val="StandardWeb"/>
        <w:shd w:val="clear" w:color="auto" w:fill="FFFFFF"/>
        <w:spacing w:before="0" w:after="0"/>
        <w:jc w:val="both"/>
        <w:rPr>
          <w:rFonts w:ascii="Calibri" w:hAnsi="Calibri" w:cs="Calibri"/>
        </w:rPr>
      </w:pPr>
    </w:p>
    <w:p w14:paraId="2A6FED00"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Prilikom sklapanja ugovora o radu s radnikom čije radno mjesto obuhvaća rad s osobnim podacima fizičkih osoba, radnik je obvezan potpisati Izjavu o povjerljivosti u skladu s odredbama Opće uredbe o zaštiti podataka i Zakona o provedbi opće uredbe o zaštiti podataka.</w:t>
      </w:r>
    </w:p>
    <w:p w14:paraId="22E3E37B" w14:textId="77777777" w:rsidR="002C2038" w:rsidRDefault="002C2038">
      <w:pPr>
        <w:pStyle w:val="StandardWeb"/>
        <w:shd w:val="clear" w:color="auto" w:fill="FFFFFF"/>
        <w:spacing w:before="0" w:after="0"/>
        <w:jc w:val="both"/>
        <w:rPr>
          <w:rFonts w:ascii="Calibri" w:hAnsi="Calibri" w:cs="Calibri"/>
        </w:rPr>
      </w:pPr>
    </w:p>
    <w:p w14:paraId="1B9AAE4B" w14:textId="77777777" w:rsidR="002C2038" w:rsidRDefault="005D4EE5">
      <w:pPr>
        <w:pStyle w:val="StandardWeb"/>
        <w:shd w:val="clear" w:color="auto" w:fill="FFFFFF"/>
        <w:spacing w:before="0" w:after="0"/>
      </w:pPr>
      <w:r>
        <w:rPr>
          <w:rStyle w:val="Naglaeno"/>
          <w:rFonts w:ascii="Calibri" w:hAnsi="Calibri" w:cs="Calibri"/>
        </w:rPr>
        <w:t xml:space="preserve">V. PROVJERAVANJE STRUČNIH I RADNIH SPOSOBNOSTI RADNIKA I PROBNI RAD </w:t>
      </w:r>
    </w:p>
    <w:p w14:paraId="181D2719" w14:textId="77777777" w:rsidR="002C2038" w:rsidRDefault="005D4EE5">
      <w:pPr>
        <w:pStyle w:val="StandardWeb"/>
        <w:shd w:val="clear" w:color="auto" w:fill="FFFFFF"/>
        <w:spacing w:before="0" w:after="0"/>
        <w:jc w:val="center"/>
      </w:pPr>
      <w:r>
        <w:rPr>
          <w:rStyle w:val="Zadanifontodlomka"/>
          <w:rFonts w:ascii="Calibri" w:hAnsi="Calibri" w:cs="Calibri"/>
        </w:rPr>
        <w:br/>
      </w:r>
      <w:r>
        <w:rPr>
          <w:rStyle w:val="Naglaeno"/>
          <w:rFonts w:ascii="Calibri" w:hAnsi="Calibri" w:cs="Calibri"/>
        </w:rPr>
        <w:t>Članak 22.</w:t>
      </w:r>
    </w:p>
    <w:p w14:paraId="3171B83C"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Prilikom sklapanja ugovora o radu može se ugovoriti probni rad.</w:t>
      </w:r>
    </w:p>
    <w:p w14:paraId="72B59A94" w14:textId="77777777" w:rsidR="002C2038" w:rsidRDefault="002C2038">
      <w:pPr>
        <w:pStyle w:val="StandardWeb"/>
        <w:shd w:val="clear" w:color="auto" w:fill="FFFFFF"/>
        <w:spacing w:before="0" w:after="0"/>
        <w:jc w:val="both"/>
        <w:rPr>
          <w:rFonts w:ascii="Calibri" w:hAnsi="Calibri" w:cs="Calibri"/>
        </w:rPr>
      </w:pPr>
    </w:p>
    <w:p w14:paraId="3BF8163A"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U toku probnog rada radnik obavlja one poslove za koje je sklopio ugovor o radu i to u opsegu i trajanju neophodnom da se utvrde i ocijene njegove stručne sposobnosti.</w:t>
      </w:r>
    </w:p>
    <w:p w14:paraId="37798FA7" w14:textId="77777777" w:rsidR="002C2038" w:rsidRDefault="002C2038">
      <w:pPr>
        <w:pStyle w:val="StandardWeb"/>
        <w:shd w:val="clear" w:color="auto" w:fill="FFFFFF"/>
        <w:spacing w:before="0" w:after="0"/>
        <w:jc w:val="both"/>
        <w:rPr>
          <w:rFonts w:ascii="Calibri" w:hAnsi="Calibri" w:cs="Calibri"/>
        </w:rPr>
      </w:pPr>
    </w:p>
    <w:p w14:paraId="4D88D8AD"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Probni rad može trajati najduže šest mjeseci.</w:t>
      </w:r>
    </w:p>
    <w:p w14:paraId="15ED4AFA" w14:textId="77777777" w:rsidR="002C2038" w:rsidRDefault="002C2038">
      <w:pPr>
        <w:pStyle w:val="StandardWeb"/>
        <w:shd w:val="clear" w:color="auto" w:fill="FFFFFF"/>
        <w:spacing w:before="0" w:after="0"/>
        <w:jc w:val="both"/>
        <w:rPr>
          <w:rFonts w:ascii="Calibri" w:hAnsi="Calibri" w:cs="Calibri"/>
        </w:rPr>
      </w:pPr>
    </w:p>
    <w:p w14:paraId="4B622266"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Probni rad može se iznimno produžiti zbog objektivnih razloga (bolest, mobilizacija i sl.) za onoliko vremena koliko je radnik bio odsutan, ako je bio odsutan najmanje deset dana.</w:t>
      </w:r>
    </w:p>
    <w:p w14:paraId="0ECE8B22" w14:textId="77777777" w:rsidR="002C2038" w:rsidRDefault="002C2038">
      <w:pPr>
        <w:pStyle w:val="StandardWeb"/>
        <w:shd w:val="clear" w:color="auto" w:fill="FFFFFF"/>
        <w:spacing w:before="0" w:after="0"/>
        <w:jc w:val="center"/>
        <w:rPr>
          <w:rFonts w:ascii="Calibri" w:hAnsi="Calibri" w:cs="Calibri"/>
        </w:rPr>
      </w:pPr>
    </w:p>
    <w:p w14:paraId="24BC564B" w14:textId="77777777" w:rsidR="002C2038" w:rsidRDefault="005D4EE5">
      <w:pPr>
        <w:pStyle w:val="StandardWeb"/>
        <w:shd w:val="clear" w:color="auto" w:fill="FFFFFF"/>
        <w:spacing w:before="0" w:after="0"/>
        <w:jc w:val="center"/>
      </w:pPr>
      <w:r>
        <w:rPr>
          <w:rStyle w:val="Naglaeno"/>
          <w:rFonts w:ascii="Calibri" w:hAnsi="Calibri" w:cs="Calibri"/>
        </w:rPr>
        <w:t> Članak 23.</w:t>
      </w:r>
    </w:p>
    <w:p w14:paraId="684744E6"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Radniku koji nije zadovoljio na probnom radu prestaje radni odnos otkazom koji mora biti u pisanom obliku i obrazložen.</w:t>
      </w:r>
    </w:p>
    <w:p w14:paraId="112B1A9A" w14:textId="77777777" w:rsidR="002C2038" w:rsidRDefault="002C2038">
      <w:pPr>
        <w:pStyle w:val="StandardWeb"/>
        <w:shd w:val="clear" w:color="auto" w:fill="FFFFFF"/>
        <w:spacing w:before="0" w:after="0"/>
        <w:jc w:val="both"/>
        <w:rPr>
          <w:rFonts w:ascii="Calibri" w:hAnsi="Calibri" w:cs="Calibri"/>
        </w:rPr>
      </w:pPr>
    </w:p>
    <w:p w14:paraId="3DA840C4" w14:textId="77777777" w:rsidR="002C2038" w:rsidRDefault="005D4EE5">
      <w:pPr>
        <w:pStyle w:val="StandardWeb"/>
        <w:shd w:val="clear" w:color="auto" w:fill="FFFFFF"/>
        <w:spacing w:before="0" w:after="0"/>
        <w:rPr>
          <w:rFonts w:ascii="Calibri" w:hAnsi="Calibri" w:cs="Calibri"/>
        </w:rPr>
      </w:pPr>
      <w:r>
        <w:rPr>
          <w:rFonts w:ascii="Calibri" w:hAnsi="Calibri" w:cs="Calibri"/>
        </w:rPr>
        <w:t>Nezadovoljavanje radnika na probnom radu predstavlja posebno opravdan razlog za otkaz ugovora o radu.</w:t>
      </w:r>
      <w:r>
        <w:rPr>
          <w:rFonts w:ascii="Calibri" w:hAnsi="Calibri" w:cs="Calibri"/>
        </w:rPr>
        <w:br/>
      </w:r>
    </w:p>
    <w:p w14:paraId="7AC9693B" w14:textId="77777777" w:rsidR="002C2038" w:rsidRDefault="005D4EE5">
      <w:pPr>
        <w:pStyle w:val="StandardWeb"/>
        <w:shd w:val="clear" w:color="auto" w:fill="FFFFFF"/>
        <w:spacing w:before="0" w:after="0"/>
        <w:rPr>
          <w:rFonts w:ascii="Calibri" w:hAnsi="Calibri" w:cs="Calibri"/>
        </w:rPr>
      </w:pPr>
      <w:r>
        <w:rPr>
          <w:rFonts w:ascii="Calibri" w:hAnsi="Calibri" w:cs="Calibri"/>
        </w:rPr>
        <w:t xml:space="preserve">Na otkaz iz stavka 1. ovoga članka ne primjenjuju se odredbe Zakona o </w:t>
      </w:r>
      <w:r>
        <w:rPr>
          <w:rFonts w:ascii="Calibri" w:hAnsi="Calibri" w:cs="Calibri"/>
        </w:rPr>
        <w:t>radu i ovog Pravilnika o otkazu ugovora o radu, osim odredbi koje reguliraju oblik, obrazloženje i dostavu otkaza, odredbe da otkazni rok počinje teći danom dostave otkaza ugovora o radu te odredbe o sudskom raskidu ugovora o radu.</w:t>
      </w:r>
      <w:r>
        <w:rPr>
          <w:rFonts w:ascii="Calibri" w:hAnsi="Calibri" w:cs="Calibri"/>
        </w:rPr>
        <w:br/>
      </w:r>
    </w:p>
    <w:p w14:paraId="1BD6E7F5"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Ako poslodavac radniku otkaz iz stavka 1. ovoga članka ne dostavi najkasnije posljednjega dana probnoga rada, smatrat će se da je radnik zadovoljio na probnom radu.</w:t>
      </w:r>
    </w:p>
    <w:p w14:paraId="1E8D6EA8" w14:textId="77777777" w:rsidR="002C2038" w:rsidRDefault="002C2038">
      <w:pPr>
        <w:pStyle w:val="StandardWeb"/>
        <w:shd w:val="clear" w:color="auto" w:fill="FFFFFF"/>
        <w:spacing w:before="0" w:after="0"/>
        <w:jc w:val="both"/>
        <w:rPr>
          <w:rFonts w:ascii="Calibri" w:hAnsi="Calibri" w:cs="Calibri"/>
        </w:rPr>
      </w:pPr>
    </w:p>
    <w:p w14:paraId="32DAF5E7"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Ukoliko radnik otkaže ugovor o radu u probnom roku ili ne zadovolji tijekom probnog rada otkazni rok je sedam dana.</w:t>
      </w:r>
    </w:p>
    <w:p w14:paraId="151874B7" w14:textId="77777777" w:rsidR="002C2038" w:rsidRDefault="002C2038">
      <w:pPr>
        <w:pStyle w:val="StandardWeb"/>
        <w:shd w:val="clear" w:color="auto" w:fill="FFFFFF"/>
        <w:spacing w:before="0" w:after="0"/>
        <w:rPr>
          <w:rFonts w:ascii="Calibri" w:hAnsi="Calibri" w:cs="Calibri"/>
        </w:rPr>
      </w:pPr>
    </w:p>
    <w:p w14:paraId="66424321" w14:textId="77777777" w:rsidR="002C2038" w:rsidRDefault="005D4EE5">
      <w:pPr>
        <w:pStyle w:val="StandardWeb"/>
        <w:shd w:val="clear" w:color="auto" w:fill="FFFFFF"/>
        <w:spacing w:before="0" w:after="0"/>
      </w:pPr>
      <w:r>
        <w:rPr>
          <w:rStyle w:val="Naglaeno"/>
          <w:rFonts w:ascii="Calibri" w:hAnsi="Calibri" w:cs="Calibri"/>
        </w:rPr>
        <w:t>VI. ZAŠTITA ŽIVOTA, ZDRAVLJA I PRIVATNOSTI RADNIKA</w:t>
      </w:r>
    </w:p>
    <w:p w14:paraId="1716411A" w14:textId="77777777" w:rsidR="002C2038" w:rsidRDefault="002C2038">
      <w:pPr>
        <w:pStyle w:val="StandardWeb"/>
        <w:shd w:val="clear" w:color="auto" w:fill="FFFFFF"/>
        <w:spacing w:before="0" w:after="0"/>
        <w:jc w:val="center"/>
        <w:rPr>
          <w:rFonts w:ascii="Calibri" w:hAnsi="Calibri" w:cs="Calibri"/>
        </w:rPr>
      </w:pPr>
    </w:p>
    <w:p w14:paraId="4BCC3C70" w14:textId="77777777" w:rsidR="002C2038" w:rsidRDefault="005D4EE5">
      <w:pPr>
        <w:pStyle w:val="StandardWeb"/>
        <w:shd w:val="clear" w:color="auto" w:fill="FFFFFF"/>
        <w:spacing w:before="0" w:after="0"/>
        <w:jc w:val="center"/>
      </w:pPr>
      <w:r>
        <w:rPr>
          <w:rStyle w:val="Naglaeno"/>
          <w:rFonts w:ascii="Calibri" w:hAnsi="Calibri" w:cs="Calibri"/>
        </w:rPr>
        <w:t>Članak 24.</w:t>
      </w:r>
    </w:p>
    <w:p w14:paraId="75378527"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U provođenju mjera zaštite na radu poslodavac i radnik obvezni su se pridržavati odredbi Zakona o zaštiti na radu.</w:t>
      </w:r>
    </w:p>
    <w:p w14:paraId="6DFC1BA8" w14:textId="77777777" w:rsidR="002C2038" w:rsidRDefault="002C2038">
      <w:pPr>
        <w:pStyle w:val="StandardWeb"/>
        <w:shd w:val="clear" w:color="auto" w:fill="FFFFFF"/>
        <w:spacing w:before="0" w:after="0"/>
        <w:jc w:val="both"/>
        <w:rPr>
          <w:rFonts w:ascii="Calibri" w:hAnsi="Calibri" w:cs="Calibri"/>
        </w:rPr>
      </w:pPr>
    </w:p>
    <w:p w14:paraId="7BBDEAD9" w14:textId="77777777" w:rsidR="002C2038" w:rsidRDefault="005D4EE5">
      <w:pPr>
        <w:pStyle w:val="StandardWeb"/>
        <w:shd w:val="clear" w:color="auto" w:fill="FFFFFF"/>
        <w:spacing w:before="0" w:after="0"/>
        <w:rPr>
          <w:rFonts w:ascii="Calibri" w:hAnsi="Calibri" w:cs="Calibri"/>
        </w:rPr>
      </w:pPr>
      <w:r>
        <w:rPr>
          <w:rFonts w:ascii="Calibri" w:hAnsi="Calibri" w:cs="Calibri"/>
        </w:rPr>
        <w:lastRenderedPageBreak/>
        <w:t xml:space="preserve">Poslodavac obvezno osigurava zaštitu zdravlja i sigurnosti radnika na </w:t>
      </w:r>
      <w:r>
        <w:rPr>
          <w:rFonts w:ascii="Calibri" w:hAnsi="Calibri" w:cs="Calibri"/>
        </w:rPr>
        <w:t>radu, a osobito: održava uređaje i opremu, mjesto rada i pristup mjestu rada, primjenjuje mjere zaštite zdravlja i sigurnosti radnika, sprečava opasnost na radu, obavještava radnike o opasnosti na radu i osposobljava ih za rad na siguran način.</w:t>
      </w:r>
      <w:r>
        <w:rPr>
          <w:rFonts w:ascii="Calibri" w:hAnsi="Calibri" w:cs="Calibri"/>
        </w:rPr>
        <w:br/>
      </w:r>
    </w:p>
    <w:p w14:paraId="3FE7798C" w14:textId="77777777" w:rsidR="002C2038" w:rsidRDefault="005D4EE5">
      <w:pPr>
        <w:pStyle w:val="StandardWeb"/>
        <w:shd w:val="clear" w:color="auto" w:fill="FFFFFF"/>
        <w:spacing w:before="0" w:after="0"/>
        <w:jc w:val="center"/>
      </w:pPr>
      <w:r>
        <w:rPr>
          <w:rStyle w:val="Naglaeno"/>
          <w:rFonts w:ascii="Calibri" w:hAnsi="Calibri" w:cs="Calibri"/>
        </w:rPr>
        <w:t>Članak 25.</w:t>
      </w:r>
    </w:p>
    <w:p w14:paraId="2E2ECD4C" w14:textId="77777777" w:rsidR="002C2038" w:rsidRDefault="005D4EE5">
      <w:pPr>
        <w:pStyle w:val="StandardWeb"/>
        <w:shd w:val="clear" w:color="auto" w:fill="FFFFFF"/>
        <w:spacing w:before="0" w:after="0"/>
        <w:rPr>
          <w:rFonts w:ascii="Calibri" w:hAnsi="Calibri" w:cs="Calibri"/>
        </w:rPr>
      </w:pPr>
      <w:r>
        <w:rPr>
          <w:rFonts w:ascii="Calibri" w:hAnsi="Calibri" w:cs="Calibri"/>
        </w:rPr>
        <w:t>U obavljanju svojih svakodnevnih poslova svaki radnik je dužan postupati s nužnom pažnjom i na način kojim ne ugrožava svoj život ili zdravlje kao i život i zdravlje drugih radnika te sigurnost opreme i uređaja.</w:t>
      </w:r>
      <w:r>
        <w:rPr>
          <w:rFonts w:ascii="Calibri" w:hAnsi="Calibri" w:cs="Calibri"/>
        </w:rPr>
        <w:br/>
      </w:r>
    </w:p>
    <w:p w14:paraId="5486A37E" w14:textId="77777777" w:rsidR="002C2038" w:rsidRDefault="005D4EE5">
      <w:pPr>
        <w:pStyle w:val="StandardWeb"/>
        <w:shd w:val="clear" w:color="auto" w:fill="FFFFFF"/>
        <w:spacing w:before="0" w:after="0"/>
      </w:pPr>
      <w:r>
        <w:rPr>
          <w:rStyle w:val="Naglaeno"/>
          <w:rFonts w:ascii="Calibri" w:hAnsi="Calibri" w:cs="Calibri"/>
        </w:rPr>
        <w:t>VII. POSTUPAK I MJERE ZAŠTITE DOSTOJANSTVA RADNIKA I ZAŠTITE OD DISKRIMINACIJE</w:t>
      </w:r>
    </w:p>
    <w:p w14:paraId="4C3AEC2B" w14:textId="77777777" w:rsidR="002C2038" w:rsidRDefault="002C2038">
      <w:pPr>
        <w:pStyle w:val="StandardWeb"/>
        <w:shd w:val="clear" w:color="auto" w:fill="FFFFFF"/>
        <w:spacing w:before="0" w:after="0"/>
        <w:jc w:val="center"/>
        <w:rPr>
          <w:rFonts w:ascii="Calibri" w:hAnsi="Calibri" w:cs="Calibri"/>
        </w:rPr>
      </w:pPr>
    </w:p>
    <w:p w14:paraId="0B830DD5" w14:textId="77777777" w:rsidR="002C2038" w:rsidRDefault="005D4EE5">
      <w:pPr>
        <w:pStyle w:val="StandardWeb"/>
        <w:shd w:val="clear" w:color="auto" w:fill="FFFFFF"/>
        <w:spacing w:before="0" w:after="0"/>
        <w:jc w:val="center"/>
      </w:pPr>
      <w:r>
        <w:rPr>
          <w:rStyle w:val="Naglaeno"/>
          <w:rFonts w:ascii="Calibri" w:hAnsi="Calibri" w:cs="Calibri"/>
        </w:rPr>
        <w:t>Članak 26.</w:t>
      </w:r>
    </w:p>
    <w:p w14:paraId="3DB6608C"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Poslodavac štiti dostojanstvo radnika za vrijeme rada osiguravanjem takvih uvjeta rada u kojima neće biti izloženi bilo kojem obliku diskriminacije, uznemiravanja ili spolnog uznemiravanja (u nastavku uznemiravanja) te poduzimanjem preventivnih mjera.</w:t>
      </w:r>
    </w:p>
    <w:p w14:paraId="18A2AF3B" w14:textId="77777777" w:rsidR="002C2038" w:rsidRDefault="002C2038">
      <w:pPr>
        <w:pStyle w:val="StandardWeb"/>
        <w:shd w:val="clear" w:color="auto" w:fill="FFFFFF"/>
        <w:spacing w:before="0" w:after="0"/>
        <w:jc w:val="both"/>
        <w:rPr>
          <w:rFonts w:ascii="Calibri" w:hAnsi="Calibri" w:cs="Calibri"/>
        </w:rPr>
      </w:pPr>
    </w:p>
    <w:p w14:paraId="34293224"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Diskriminacijom se smatra stavljanje u nepovoljniji položaj bilo koje osobe na osnovi rase ili etničke pripadnosti ili boje kože, spola, jezika, vjere, političkog ili drugog uvjerenja, nacionalnog ili socijalnog podrijetla, imovnog stanja, članstva u sindikatu, obrazovanja, društvenog položaja, bračnog ili obiteljskog statusa, dobi, zdravstvenog stanja, invaliditeta, genetskog naslijeđa, rodnog identiteta, izražavanja ili spolne orijentacije i osobe povezane s njom rodbinskim ili drugim vezama.</w:t>
      </w:r>
    </w:p>
    <w:p w14:paraId="2B756266" w14:textId="77777777" w:rsidR="002C2038" w:rsidRDefault="002C2038">
      <w:pPr>
        <w:pStyle w:val="StandardWeb"/>
        <w:shd w:val="clear" w:color="auto" w:fill="FFFFFF"/>
        <w:spacing w:before="0" w:after="0"/>
        <w:jc w:val="both"/>
        <w:rPr>
          <w:rFonts w:ascii="Calibri" w:hAnsi="Calibri" w:cs="Calibri"/>
        </w:rPr>
      </w:pPr>
    </w:p>
    <w:p w14:paraId="514CBC4B"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Uznemiravanje je svako neželjeno ponašanje prema radniku uzrokovano njegovom rasom, bojom kože, spolom, spolnim određenjem, bračnim stanjem, obiteljskim obvezama, dobi, jezikom, vjerom, političkim ili drugim uvjerenjem, nacionalnom ili socijalnom podrijetlu, imovnim stanjem, rođenjem, društvenim položajem, članstvom ili ne članstvom u političkoj stranci, članstvom ili ne članstvom u sindikatu te tjelesnim ili duševnim poteškoćama, a ima cilj i stvarno predstavlja povredu dostojanstva radnika te uzrokuje str</w:t>
      </w:r>
      <w:r>
        <w:rPr>
          <w:rFonts w:ascii="Calibri" w:hAnsi="Calibri" w:cs="Calibri"/>
        </w:rPr>
        <w:t>ah ili neprijateljstvo, ponižavajuće ili uvredljivo okruženje. Spolno uznemiravanje je svako verbalno, neverbalno ili fizičko ponašanje spolne naravi koja ima cilj ili stvarno predstavlja povredu dostojanstva radnika, a koja uzrokuje strah ili neprijateljsko, ponižavajuće ili uvredljivo okruženje.</w:t>
      </w:r>
      <w:r>
        <w:rPr>
          <w:rFonts w:ascii="Calibri" w:hAnsi="Calibri" w:cs="Calibri"/>
        </w:rPr>
        <w:br/>
      </w:r>
    </w:p>
    <w:p w14:paraId="07E06FE7"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Utvrđena diskriminacija, uznemiravanje i/ili spolno uznemiravanje predstavlja povredu radne obveze.</w:t>
      </w:r>
    </w:p>
    <w:p w14:paraId="48319E8D" w14:textId="77777777" w:rsidR="002C2038" w:rsidRDefault="002C2038">
      <w:pPr>
        <w:pStyle w:val="StandardWeb"/>
        <w:shd w:val="clear" w:color="auto" w:fill="FFFFFF"/>
        <w:spacing w:before="0" w:after="0"/>
        <w:rPr>
          <w:rFonts w:ascii="Calibri" w:hAnsi="Calibri" w:cs="Calibri"/>
        </w:rPr>
      </w:pPr>
    </w:p>
    <w:p w14:paraId="329C5274" w14:textId="77777777" w:rsidR="002C2038" w:rsidRDefault="002C2038">
      <w:pPr>
        <w:pStyle w:val="StandardWeb"/>
        <w:shd w:val="clear" w:color="auto" w:fill="FFFFFF"/>
        <w:spacing w:before="0" w:after="0"/>
        <w:rPr>
          <w:rFonts w:ascii="Calibri" w:hAnsi="Calibri" w:cs="Calibri"/>
        </w:rPr>
      </w:pPr>
    </w:p>
    <w:p w14:paraId="3213EDB4" w14:textId="77777777" w:rsidR="002C2038" w:rsidRDefault="005D4EE5">
      <w:pPr>
        <w:pStyle w:val="StandardWeb"/>
        <w:shd w:val="clear" w:color="auto" w:fill="FFFFFF"/>
        <w:spacing w:before="0" w:after="0"/>
      </w:pPr>
      <w:r>
        <w:rPr>
          <w:rStyle w:val="Naglaeno"/>
          <w:rFonts w:ascii="Calibri" w:hAnsi="Calibri" w:cs="Calibri"/>
        </w:rPr>
        <w:t xml:space="preserve">VIII. STRUČNO OSPOSOBLJAVANJE ILI PRIPRAVNIŠTVO </w:t>
      </w:r>
    </w:p>
    <w:p w14:paraId="4192E9C2" w14:textId="77777777" w:rsidR="002C2038" w:rsidRDefault="002C2038">
      <w:pPr>
        <w:pStyle w:val="StandardWeb"/>
        <w:shd w:val="clear" w:color="auto" w:fill="FFFFFF"/>
        <w:spacing w:before="0" w:after="0"/>
        <w:jc w:val="center"/>
        <w:rPr>
          <w:rFonts w:ascii="Calibri" w:hAnsi="Calibri" w:cs="Calibri"/>
        </w:rPr>
      </w:pPr>
    </w:p>
    <w:p w14:paraId="3C1E8960" w14:textId="77777777" w:rsidR="002C2038" w:rsidRDefault="005D4EE5">
      <w:pPr>
        <w:pStyle w:val="StandardWeb"/>
        <w:shd w:val="clear" w:color="auto" w:fill="FFFFFF"/>
        <w:spacing w:before="0" w:after="0"/>
        <w:jc w:val="center"/>
      </w:pPr>
      <w:r>
        <w:rPr>
          <w:rStyle w:val="Naglaeno"/>
          <w:rFonts w:ascii="Calibri" w:hAnsi="Calibri" w:cs="Calibri"/>
        </w:rPr>
        <w:t>Članak 27.</w:t>
      </w:r>
    </w:p>
    <w:p w14:paraId="7A88EFCE"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 xml:space="preserve">Kad je </w:t>
      </w:r>
      <w:r>
        <w:rPr>
          <w:rFonts w:ascii="Calibri" w:hAnsi="Calibri" w:cs="Calibri"/>
        </w:rPr>
        <w:t xml:space="preserve">stručni ispit ili radno iskustvo, zakonom ili drugim propisom utvrđeno kao uvjet za obavljanje poslova radnog mjesta određenog zanimanja, poslodavac može primiti osobu koja je završila školovanje za takvo zanimanje na stručno osposobljavanje za rad i/ili pripravništvo sukladno posebnim propisima. </w:t>
      </w:r>
    </w:p>
    <w:p w14:paraId="72649A0F" w14:textId="77777777" w:rsidR="002C2038" w:rsidRDefault="002C2038">
      <w:pPr>
        <w:pStyle w:val="StandardWeb"/>
        <w:shd w:val="clear" w:color="auto" w:fill="FFFFFF"/>
        <w:spacing w:before="0" w:after="0"/>
        <w:rPr>
          <w:rFonts w:ascii="Calibri" w:hAnsi="Calibri" w:cs="Calibri"/>
        </w:rPr>
      </w:pPr>
    </w:p>
    <w:p w14:paraId="187724C4" w14:textId="77777777" w:rsidR="002C2038" w:rsidRDefault="002C2038">
      <w:pPr>
        <w:pStyle w:val="StandardWeb"/>
        <w:shd w:val="clear" w:color="auto" w:fill="FFFFFF"/>
        <w:spacing w:before="0" w:after="0"/>
      </w:pPr>
    </w:p>
    <w:p w14:paraId="2DCA3BA9" w14:textId="77777777" w:rsidR="002C2038" w:rsidRDefault="002C2038">
      <w:pPr>
        <w:pStyle w:val="StandardWeb"/>
        <w:shd w:val="clear" w:color="auto" w:fill="FFFFFF"/>
        <w:spacing w:before="0" w:after="0"/>
      </w:pPr>
    </w:p>
    <w:p w14:paraId="425F8EAC" w14:textId="77777777" w:rsidR="002C2038" w:rsidRDefault="002C2038">
      <w:pPr>
        <w:pStyle w:val="StandardWeb"/>
        <w:shd w:val="clear" w:color="auto" w:fill="FFFFFF"/>
        <w:spacing w:before="0" w:after="0"/>
      </w:pPr>
    </w:p>
    <w:p w14:paraId="66F132E0" w14:textId="77777777" w:rsidR="002C2038" w:rsidRDefault="005D4EE5">
      <w:pPr>
        <w:pStyle w:val="StandardWeb"/>
        <w:shd w:val="clear" w:color="auto" w:fill="FFFFFF"/>
        <w:spacing w:before="0" w:after="0"/>
      </w:pPr>
      <w:r>
        <w:rPr>
          <w:rStyle w:val="Naglaeno"/>
          <w:rFonts w:ascii="Calibri" w:hAnsi="Calibri" w:cs="Calibri"/>
        </w:rPr>
        <w:t>IX. STRUČNO OBRAZOVANJE I USAVRŠAVANJE RADNIKA</w:t>
      </w:r>
    </w:p>
    <w:p w14:paraId="4E39A5C6" w14:textId="77777777" w:rsidR="002C2038" w:rsidRDefault="005D4EE5">
      <w:pPr>
        <w:pStyle w:val="StandardWeb"/>
        <w:shd w:val="clear" w:color="auto" w:fill="FFFFFF"/>
        <w:spacing w:before="0" w:after="0"/>
        <w:jc w:val="center"/>
      </w:pPr>
      <w:r>
        <w:rPr>
          <w:rStyle w:val="Zadanifontodlomka"/>
          <w:rFonts w:ascii="Calibri" w:hAnsi="Calibri" w:cs="Calibri"/>
        </w:rPr>
        <w:br/>
      </w:r>
      <w:r>
        <w:rPr>
          <w:rStyle w:val="Naglaeno"/>
          <w:rFonts w:ascii="Calibri" w:hAnsi="Calibri" w:cs="Calibri"/>
        </w:rPr>
        <w:t>Članak 28.</w:t>
      </w:r>
    </w:p>
    <w:p w14:paraId="14997413"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U skladu s Zakonom o radu poslodavac je dužan omogućiti radnicima, u skladu s mogućnostima i potrebama rada, obrazovanje i usavršavanje.</w:t>
      </w:r>
    </w:p>
    <w:p w14:paraId="5E06B9E4" w14:textId="77777777" w:rsidR="002C2038" w:rsidRDefault="002C2038">
      <w:pPr>
        <w:pStyle w:val="StandardWeb"/>
        <w:shd w:val="clear" w:color="auto" w:fill="FFFFFF"/>
        <w:spacing w:before="0" w:after="0"/>
        <w:jc w:val="both"/>
        <w:rPr>
          <w:rFonts w:ascii="Calibri" w:hAnsi="Calibri" w:cs="Calibri"/>
        </w:rPr>
      </w:pPr>
    </w:p>
    <w:p w14:paraId="43165A7C"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Odluku o potrebama iz prethodnog članka donosi direktor Zajednice.</w:t>
      </w:r>
    </w:p>
    <w:p w14:paraId="4B9A2E26" w14:textId="77777777" w:rsidR="002C2038" w:rsidRDefault="002C2038">
      <w:pPr>
        <w:pStyle w:val="StandardWeb"/>
        <w:shd w:val="clear" w:color="auto" w:fill="FFFFFF"/>
        <w:spacing w:before="0" w:after="0"/>
        <w:rPr>
          <w:rFonts w:ascii="Calibri" w:hAnsi="Calibri" w:cs="Calibri"/>
        </w:rPr>
      </w:pPr>
    </w:p>
    <w:p w14:paraId="74E93F3E" w14:textId="77777777" w:rsidR="002C2038" w:rsidRDefault="005D4EE5">
      <w:pPr>
        <w:pStyle w:val="StandardWeb"/>
        <w:shd w:val="clear" w:color="auto" w:fill="FFFFFF"/>
        <w:spacing w:before="0" w:after="0"/>
      </w:pPr>
      <w:r>
        <w:rPr>
          <w:rStyle w:val="Naglaeno"/>
          <w:rFonts w:ascii="Calibri" w:hAnsi="Calibri" w:cs="Calibri"/>
        </w:rPr>
        <w:t>X. RADNO VRIJEME</w:t>
      </w:r>
    </w:p>
    <w:p w14:paraId="332C2CC1" w14:textId="77777777" w:rsidR="002C2038" w:rsidRDefault="002C2038">
      <w:pPr>
        <w:pStyle w:val="StandardWeb"/>
        <w:shd w:val="clear" w:color="auto" w:fill="FFFFFF"/>
        <w:spacing w:before="0" w:after="0"/>
        <w:rPr>
          <w:rFonts w:ascii="Calibri" w:hAnsi="Calibri" w:cs="Calibri"/>
        </w:rPr>
      </w:pPr>
    </w:p>
    <w:p w14:paraId="40BDAC13" w14:textId="77777777" w:rsidR="002C2038" w:rsidRDefault="005D4EE5">
      <w:pPr>
        <w:pStyle w:val="StandardWeb"/>
        <w:shd w:val="clear" w:color="auto" w:fill="FFFFFF"/>
        <w:spacing w:before="0" w:after="0"/>
        <w:jc w:val="center"/>
      </w:pPr>
      <w:r>
        <w:rPr>
          <w:rStyle w:val="Naglaeno"/>
          <w:rFonts w:ascii="Calibri" w:hAnsi="Calibri" w:cs="Calibri"/>
        </w:rPr>
        <w:t>Članak 29.</w:t>
      </w:r>
    </w:p>
    <w:p w14:paraId="477F2513" w14:textId="77777777" w:rsidR="002C2038" w:rsidRDefault="005D4EE5">
      <w:pPr>
        <w:pStyle w:val="StandardWeb"/>
        <w:shd w:val="clear" w:color="auto" w:fill="FFFFFF"/>
        <w:spacing w:before="0" w:after="0"/>
        <w:jc w:val="both"/>
      </w:pPr>
      <w:r>
        <w:rPr>
          <w:rStyle w:val="Naglaeno"/>
          <w:rFonts w:ascii="Calibri" w:hAnsi="Calibri" w:cs="Calibri"/>
          <w:b w:val="0"/>
        </w:rPr>
        <w:t>Puno radno vrijeme iznosi 40 sati tjedno osim ako zakonom ili ugovorom o radu ne bude određeno kraće radno vrijeme.</w:t>
      </w:r>
    </w:p>
    <w:p w14:paraId="73BE3160" w14:textId="77777777" w:rsidR="002C2038" w:rsidRDefault="002C2038">
      <w:pPr>
        <w:pStyle w:val="StandardWeb"/>
        <w:shd w:val="clear" w:color="auto" w:fill="FFFFFF"/>
        <w:spacing w:before="0" w:after="0"/>
        <w:jc w:val="both"/>
        <w:rPr>
          <w:rFonts w:ascii="Calibri" w:hAnsi="Calibri" w:cs="Calibri"/>
        </w:rPr>
      </w:pPr>
    </w:p>
    <w:p w14:paraId="62792A28" w14:textId="77777777" w:rsidR="002C2038" w:rsidRDefault="005D4EE5">
      <w:pPr>
        <w:pStyle w:val="StandardWeb"/>
        <w:shd w:val="clear" w:color="auto" w:fill="FFFFFF"/>
        <w:spacing w:before="0" w:after="0"/>
        <w:jc w:val="both"/>
      </w:pPr>
      <w:r>
        <w:rPr>
          <w:rStyle w:val="Naglaeno"/>
          <w:rFonts w:ascii="Calibri" w:hAnsi="Calibri" w:cs="Calibri"/>
          <w:b w:val="0"/>
        </w:rPr>
        <w:t>Ugovor o radu s nepunim radnim vremenom sklopit će se kada priroda i opseg posla odnosno organizacija rada ne zahtjeva rad u punom radnom vremenu.</w:t>
      </w:r>
    </w:p>
    <w:p w14:paraId="5D532B27" w14:textId="77777777" w:rsidR="002C2038" w:rsidRDefault="005D4EE5">
      <w:pPr>
        <w:pStyle w:val="StandardWeb"/>
        <w:shd w:val="clear" w:color="auto" w:fill="FFFFFF"/>
        <w:spacing w:before="0" w:after="0"/>
        <w:jc w:val="both"/>
      </w:pPr>
      <w:r>
        <w:rPr>
          <w:rStyle w:val="Naglaeno"/>
          <w:rFonts w:ascii="Calibri" w:hAnsi="Calibri" w:cs="Calibri"/>
          <w:b w:val="0"/>
        </w:rPr>
        <w:t>Ugovor o radu s nepunim radnim vremenom može se sklopiti i za rad na poslovima na kojima rade radnici s pravom na kraće radno vrijeme.</w:t>
      </w:r>
    </w:p>
    <w:p w14:paraId="5AAB6337" w14:textId="77777777" w:rsidR="002C2038" w:rsidRDefault="002C2038">
      <w:pPr>
        <w:pStyle w:val="StandardWeb"/>
        <w:shd w:val="clear" w:color="auto" w:fill="FFFFFF"/>
        <w:spacing w:before="0" w:after="0"/>
        <w:jc w:val="both"/>
        <w:rPr>
          <w:rFonts w:ascii="Calibri" w:hAnsi="Calibri" w:cs="Calibri"/>
        </w:rPr>
      </w:pPr>
    </w:p>
    <w:p w14:paraId="7C0A0BF8" w14:textId="77777777" w:rsidR="002C2038" w:rsidRDefault="005D4EE5">
      <w:pPr>
        <w:pStyle w:val="StandardWeb"/>
        <w:shd w:val="clear" w:color="auto" w:fill="FFFFFF"/>
        <w:spacing w:before="0" w:after="0"/>
        <w:jc w:val="both"/>
      </w:pPr>
      <w:r>
        <w:rPr>
          <w:rStyle w:val="Naglaeno"/>
          <w:rFonts w:ascii="Calibri" w:hAnsi="Calibri" w:cs="Calibri"/>
          <w:b w:val="0"/>
        </w:rPr>
        <w:t xml:space="preserve">Rad u nepunom radnom </w:t>
      </w:r>
      <w:r>
        <w:rPr>
          <w:rStyle w:val="Naglaeno"/>
          <w:rFonts w:ascii="Calibri" w:hAnsi="Calibri" w:cs="Calibri"/>
          <w:b w:val="0"/>
        </w:rPr>
        <w:t>vremenu može biti raspoređen u istom ili različitom trajanju tijekom tjedna, odnosno samo u neke dane u tjednu.</w:t>
      </w:r>
    </w:p>
    <w:p w14:paraId="287A24E1" w14:textId="77777777" w:rsidR="002C2038" w:rsidRDefault="002C2038">
      <w:pPr>
        <w:pStyle w:val="StandardWeb"/>
        <w:shd w:val="clear" w:color="auto" w:fill="FFFFFF"/>
        <w:spacing w:before="0" w:after="0"/>
        <w:rPr>
          <w:rFonts w:ascii="Calibri" w:hAnsi="Calibri" w:cs="Calibri"/>
        </w:rPr>
      </w:pPr>
    </w:p>
    <w:p w14:paraId="70E581E9" w14:textId="77777777" w:rsidR="002C2038" w:rsidRDefault="005D4EE5">
      <w:pPr>
        <w:pStyle w:val="StandardWeb"/>
        <w:shd w:val="clear" w:color="auto" w:fill="FFFFFF"/>
        <w:spacing w:before="0" w:after="0"/>
        <w:jc w:val="center"/>
      </w:pPr>
      <w:r>
        <w:rPr>
          <w:rStyle w:val="Naglaeno"/>
          <w:rFonts w:ascii="Calibri" w:hAnsi="Calibri" w:cs="Calibri"/>
        </w:rPr>
        <w:t>Članak 30.</w:t>
      </w:r>
    </w:p>
    <w:p w14:paraId="2FB5ADFF"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Radnici s nepunim radnim vremenom ostvaruju ista prava kao i radnici s punim radnim vremenom u vezi odmora između dva uzastopna radna dana, tjednog odmora, godišnjeg odmora i plaćenog dopusta.</w:t>
      </w:r>
    </w:p>
    <w:p w14:paraId="67E0EE45" w14:textId="77777777" w:rsidR="002C2038" w:rsidRDefault="005D4EE5">
      <w:pPr>
        <w:pStyle w:val="StandardWeb"/>
        <w:shd w:val="clear" w:color="auto" w:fill="FFFFFF"/>
        <w:spacing w:before="0" w:after="0"/>
        <w:jc w:val="center"/>
      </w:pPr>
      <w:r>
        <w:rPr>
          <w:rStyle w:val="Zadanifontodlomka"/>
          <w:rFonts w:ascii="Calibri" w:hAnsi="Calibri" w:cs="Calibri"/>
        </w:rPr>
        <w:br/>
      </w:r>
      <w:r>
        <w:rPr>
          <w:rStyle w:val="Naglaeno"/>
          <w:rFonts w:ascii="Calibri" w:hAnsi="Calibri" w:cs="Calibri"/>
        </w:rPr>
        <w:t>Članak 31.</w:t>
      </w:r>
    </w:p>
    <w:p w14:paraId="3B21B6B7"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U slučaju više sile, izvanrednog povećanja opsega poslova i u drugim sličnim slučajevima prijeke potrebe, radnik je na pisani zahtjev direktora, odnosno osobe koju on ovlasti dužan raditi duže od punog, odnosno nepunog radnog vremena (prekovremeni rad).</w:t>
      </w:r>
    </w:p>
    <w:p w14:paraId="176B68AB" w14:textId="77777777" w:rsidR="002C2038" w:rsidRDefault="002C2038">
      <w:pPr>
        <w:pStyle w:val="StandardWeb"/>
        <w:shd w:val="clear" w:color="auto" w:fill="FFFFFF"/>
        <w:spacing w:before="0" w:after="0"/>
        <w:jc w:val="both"/>
        <w:rPr>
          <w:rFonts w:ascii="Calibri" w:hAnsi="Calibri" w:cs="Calibri"/>
        </w:rPr>
      </w:pPr>
    </w:p>
    <w:p w14:paraId="0E9B27F7"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Ako radnik radi prekovremeno, ukupno trajanje rada radnika ne smije biti duže od pedeset sati tjedno.</w:t>
      </w:r>
    </w:p>
    <w:p w14:paraId="7158D8EA" w14:textId="77777777" w:rsidR="002C2038" w:rsidRDefault="002C2038">
      <w:pPr>
        <w:pStyle w:val="StandardWeb"/>
        <w:shd w:val="clear" w:color="auto" w:fill="FFFFFF"/>
        <w:spacing w:before="0" w:after="0"/>
        <w:jc w:val="both"/>
        <w:rPr>
          <w:rFonts w:ascii="Calibri" w:hAnsi="Calibri" w:cs="Calibri"/>
        </w:rPr>
      </w:pPr>
    </w:p>
    <w:p w14:paraId="78866CF6"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Prekovremeni rad pojedinog radnika ne smije trajati duže od sto osamdeset sati godišnje</w:t>
      </w:r>
    </w:p>
    <w:p w14:paraId="580EFF32" w14:textId="77777777" w:rsidR="002C2038" w:rsidRDefault="002C2038">
      <w:pPr>
        <w:pStyle w:val="StandardWeb"/>
        <w:shd w:val="clear" w:color="auto" w:fill="FFFFFF"/>
        <w:spacing w:before="0" w:after="0"/>
        <w:jc w:val="both"/>
        <w:rPr>
          <w:rFonts w:ascii="Calibri" w:hAnsi="Calibri" w:cs="Calibri"/>
        </w:rPr>
      </w:pPr>
    </w:p>
    <w:p w14:paraId="5260F54F"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Zabranjen je prekovremeni rad maloljetnika.</w:t>
      </w:r>
    </w:p>
    <w:p w14:paraId="6CAFB0DD" w14:textId="77777777" w:rsidR="002C2038" w:rsidRDefault="002C2038">
      <w:pPr>
        <w:pStyle w:val="StandardWeb"/>
        <w:shd w:val="clear" w:color="auto" w:fill="FFFFFF"/>
        <w:spacing w:before="0" w:after="0"/>
        <w:jc w:val="both"/>
        <w:rPr>
          <w:rFonts w:ascii="Calibri" w:hAnsi="Calibri" w:cs="Calibri"/>
        </w:rPr>
      </w:pPr>
    </w:p>
    <w:p w14:paraId="2B20EDF8"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Trudnica, roditelj s djetetom do osam godine života te radnik koji radi u nepunom radnom vremenu kod više poslodavaca mogu raditi prekovremeno samo ako dostave poslodavcu pisanu izjavu o dobrovoljnom pristanku na takav rad, osim u slučaju više sile.</w:t>
      </w:r>
    </w:p>
    <w:p w14:paraId="29561B49" w14:textId="77777777" w:rsidR="002C2038" w:rsidRDefault="002C2038">
      <w:pPr>
        <w:pStyle w:val="StandardWeb"/>
        <w:shd w:val="clear" w:color="auto" w:fill="FFFFFF"/>
        <w:spacing w:before="0" w:after="0"/>
        <w:jc w:val="both"/>
        <w:rPr>
          <w:rFonts w:ascii="Calibri" w:hAnsi="Calibri" w:cs="Calibri"/>
        </w:rPr>
      </w:pPr>
    </w:p>
    <w:p w14:paraId="67619157"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Za sate prekovremenog rada radnik ima pravo na uvećanje satnice u visini propisanoj ovim Pravilnikom.</w:t>
      </w:r>
    </w:p>
    <w:p w14:paraId="25119DEF" w14:textId="77777777" w:rsidR="002C2038" w:rsidRDefault="002C2038">
      <w:pPr>
        <w:pStyle w:val="StandardWeb"/>
        <w:shd w:val="clear" w:color="auto" w:fill="FFFFFF"/>
        <w:spacing w:before="0" w:after="0"/>
        <w:jc w:val="both"/>
        <w:rPr>
          <w:rFonts w:ascii="Calibri" w:hAnsi="Calibri" w:cs="Calibri"/>
        </w:rPr>
      </w:pPr>
    </w:p>
    <w:p w14:paraId="2FE49FCF" w14:textId="77777777" w:rsidR="002C2038" w:rsidRDefault="002C2038">
      <w:pPr>
        <w:pStyle w:val="StandardWeb"/>
        <w:shd w:val="clear" w:color="auto" w:fill="FFFFFF"/>
        <w:spacing w:before="0" w:after="0"/>
        <w:rPr>
          <w:rFonts w:ascii="Calibri" w:hAnsi="Calibri" w:cs="Calibri"/>
        </w:rPr>
      </w:pPr>
    </w:p>
    <w:p w14:paraId="70D394B3" w14:textId="77777777" w:rsidR="002C2038" w:rsidRDefault="005D4EE5">
      <w:pPr>
        <w:pStyle w:val="StandardWeb"/>
        <w:shd w:val="clear" w:color="auto" w:fill="FFFFFF"/>
        <w:spacing w:before="0" w:after="0"/>
        <w:jc w:val="center"/>
      </w:pPr>
      <w:r>
        <w:rPr>
          <w:rStyle w:val="Naglaeno"/>
          <w:rFonts w:ascii="Calibri" w:hAnsi="Calibri" w:cs="Calibri"/>
        </w:rPr>
        <w:t>Članak 32.</w:t>
      </w:r>
    </w:p>
    <w:p w14:paraId="7FFC8252"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 xml:space="preserve">Ako narav posla to zahtjeva, puno ili nepuno radno vrijeme može se </w:t>
      </w:r>
      <w:r>
        <w:rPr>
          <w:rFonts w:ascii="Calibri" w:hAnsi="Calibri" w:cs="Calibri"/>
        </w:rPr>
        <w:t>preraspodijeliti tako da tijekom jednoga razdoblja traje duže, a tijekom drugog razdoblja kraće od punoga ili nepunoga radnog vremena, u skladu sa zakonom.</w:t>
      </w:r>
    </w:p>
    <w:p w14:paraId="15208831"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Preraspodijeljeno radno vrijeme ne smatra se prekovremenim radom.</w:t>
      </w:r>
    </w:p>
    <w:p w14:paraId="1C1571C8" w14:textId="77777777" w:rsidR="002C2038" w:rsidRDefault="002C2038">
      <w:pPr>
        <w:pStyle w:val="StandardWeb"/>
        <w:shd w:val="clear" w:color="auto" w:fill="FFFFFF"/>
        <w:spacing w:before="0" w:after="0"/>
        <w:jc w:val="both"/>
        <w:rPr>
          <w:rFonts w:ascii="Calibri" w:hAnsi="Calibri" w:cs="Calibri"/>
        </w:rPr>
      </w:pPr>
    </w:p>
    <w:p w14:paraId="7DBABF0C"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Uvjeti i način preraspodjele radnog vremena određuje direktor.</w:t>
      </w:r>
    </w:p>
    <w:p w14:paraId="004034D0" w14:textId="77777777" w:rsidR="002C2038" w:rsidRDefault="002C2038">
      <w:pPr>
        <w:pStyle w:val="StandardWeb"/>
        <w:shd w:val="clear" w:color="auto" w:fill="FFFFFF"/>
        <w:spacing w:before="0" w:after="0"/>
        <w:jc w:val="center"/>
        <w:rPr>
          <w:rFonts w:ascii="Calibri" w:hAnsi="Calibri" w:cs="Calibri"/>
        </w:rPr>
      </w:pPr>
    </w:p>
    <w:p w14:paraId="3A36B002" w14:textId="77777777" w:rsidR="002C2038" w:rsidRDefault="005D4EE5">
      <w:pPr>
        <w:pStyle w:val="StandardWeb"/>
        <w:shd w:val="clear" w:color="auto" w:fill="FFFFFF"/>
        <w:spacing w:before="0" w:after="0"/>
        <w:jc w:val="center"/>
      </w:pPr>
      <w:r>
        <w:rPr>
          <w:rStyle w:val="Naglaeno"/>
          <w:rFonts w:ascii="Calibri" w:hAnsi="Calibri" w:cs="Calibri"/>
        </w:rPr>
        <w:t>Članak 33.</w:t>
      </w:r>
    </w:p>
    <w:p w14:paraId="5F0B0927"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Rad u smjenama je organizacija rada prema kojoj dolazi do izmjene radnika na istom radnom mjestu i mjestu rada u skladu s rasporedom radnog vremena, koji može biti prekinut i neprekinut.</w:t>
      </w:r>
    </w:p>
    <w:p w14:paraId="456B0FE2" w14:textId="77777777" w:rsidR="002C2038" w:rsidRDefault="002C2038">
      <w:pPr>
        <w:pStyle w:val="StandardWeb"/>
        <w:shd w:val="clear" w:color="auto" w:fill="FFFFFF"/>
        <w:spacing w:before="0" w:after="0"/>
        <w:jc w:val="both"/>
        <w:rPr>
          <w:rFonts w:ascii="Calibri" w:hAnsi="Calibri" w:cs="Calibri"/>
        </w:rPr>
      </w:pPr>
    </w:p>
    <w:p w14:paraId="374D2E77"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 xml:space="preserve">Smjenski je radnik </w:t>
      </w:r>
      <w:r>
        <w:rPr>
          <w:rFonts w:ascii="Calibri" w:hAnsi="Calibri" w:cs="Calibri"/>
        </w:rPr>
        <w:t>onaj kod kojeg je rad organiziran u smjenama, tijekom jednog tjedna ili jednog mjeseca na temelju rasporeda radnog vremena, posao obavlja u različitim smjenama.</w:t>
      </w:r>
    </w:p>
    <w:p w14:paraId="26FC4B25" w14:textId="77777777" w:rsidR="002C2038" w:rsidRDefault="002C2038">
      <w:pPr>
        <w:pStyle w:val="StandardWeb"/>
        <w:shd w:val="clear" w:color="auto" w:fill="FFFFFF"/>
        <w:spacing w:before="0" w:after="0"/>
        <w:jc w:val="both"/>
        <w:rPr>
          <w:rFonts w:ascii="Calibri" w:hAnsi="Calibri" w:cs="Calibri"/>
        </w:rPr>
      </w:pPr>
    </w:p>
    <w:p w14:paraId="37DBA1F5"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Radnik ima pravo na uvećanje satnice sati odrađenih u drugoj smjeni u skladu s ovim Pravilnikom.</w:t>
      </w:r>
    </w:p>
    <w:p w14:paraId="7FE113D5" w14:textId="77777777" w:rsidR="002C2038" w:rsidRDefault="002C2038">
      <w:pPr>
        <w:pStyle w:val="StandardWeb"/>
        <w:shd w:val="clear" w:color="auto" w:fill="FFFFFF"/>
        <w:spacing w:before="0" w:after="0"/>
        <w:rPr>
          <w:rFonts w:ascii="Calibri" w:hAnsi="Calibri" w:cs="Calibri"/>
        </w:rPr>
      </w:pPr>
    </w:p>
    <w:p w14:paraId="78C2DECB" w14:textId="77777777" w:rsidR="002C2038" w:rsidRDefault="005D4EE5">
      <w:pPr>
        <w:pStyle w:val="StandardWeb"/>
        <w:shd w:val="clear" w:color="auto" w:fill="FFFFFF"/>
        <w:spacing w:before="0" w:after="0"/>
      </w:pPr>
      <w:r>
        <w:rPr>
          <w:rStyle w:val="Naglaeno"/>
          <w:rFonts w:ascii="Calibri" w:hAnsi="Calibri" w:cs="Calibri"/>
        </w:rPr>
        <w:t>XI. ODMORI I DOPUSTI</w:t>
      </w:r>
    </w:p>
    <w:p w14:paraId="66E9FADE" w14:textId="77777777" w:rsidR="002C2038" w:rsidRDefault="002C2038">
      <w:pPr>
        <w:pStyle w:val="StandardWeb"/>
        <w:shd w:val="clear" w:color="auto" w:fill="FFFFFF"/>
        <w:spacing w:before="0" w:after="0"/>
        <w:jc w:val="center"/>
        <w:rPr>
          <w:rFonts w:ascii="Calibri" w:hAnsi="Calibri" w:cs="Calibri"/>
        </w:rPr>
      </w:pPr>
    </w:p>
    <w:p w14:paraId="394A10DB" w14:textId="77777777" w:rsidR="002C2038" w:rsidRDefault="005D4EE5">
      <w:pPr>
        <w:pStyle w:val="StandardWeb"/>
        <w:shd w:val="clear" w:color="auto" w:fill="FFFFFF"/>
        <w:spacing w:before="0" w:after="0"/>
        <w:jc w:val="center"/>
      </w:pPr>
      <w:r>
        <w:rPr>
          <w:rStyle w:val="Naglaeno"/>
          <w:rFonts w:ascii="Calibri" w:hAnsi="Calibri" w:cs="Calibri"/>
        </w:rPr>
        <w:t>Članak 34.</w:t>
      </w:r>
    </w:p>
    <w:p w14:paraId="69758536"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Radnik koji radi najmanje šest sati dnevno ima pravo na odmor (stanku) od najmanje trideset minuta u toku radnog dana.</w:t>
      </w:r>
    </w:p>
    <w:p w14:paraId="5C8458C9" w14:textId="77777777" w:rsidR="002C2038" w:rsidRDefault="002C2038">
      <w:pPr>
        <w:pStyle w:val="StandardWeb"/>
        <w:shd w:val="clear" w:color="auto" w:fill="FFFFFF"/>
        <w:spacing w:before="0" w:after="0"/>
        <w:jc w:val="both"/>
        <w:rPr>
          <w:rFonts w:ascii="Calibri" w:hAnsi="Calibri" w:cs="Calibri"/>
        </w:rPr>
      </w:pPr>
    </w:p>
    <w:p w14:paraId="5C4EEDA3"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Vrijeme odmora (stanke) u toku rada utvrđuje direktor.</w:t>
      </w:r>
    </w:p>
    <w:p w14:paraId="5AFF5F27" w14:textId="77777777" w:rsidR="002C2038" w:rsidRDefault="002C2038">
      <w:pPr>
        <w:pStyle w:val="StandardWeb"/>
        <w:shd w:val="clear" w:color="auto" w:fill="FFFFFF"/>
        <w:spacing w:before="0" w:after="0"/>
        <w:jc w:val="both"/>
        <w:rPr>
          <w:rFonts w:ascii="Calibri" w:hAnsi="Calibri" w:cs="Calibri"/>
        </w:rPr>
      </w:pPr>
    </w:p>
    <w:p w14:paraId="11F24C50"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Vrijeme odmora (stanke) ubraja se u radno vrijeme i ne može se odrediti u prva tri sata nakon početka radnog vremena niti u zadnja dva sata prije završetka radnog vremena.</w:t>
      </w:r>
    </w:p>
    <w:p w14:paraId="1766572E" w14:textId="77777777" w:rsidR="002C2038" w:rsidRDefault="002C2038">
      <w:pPr>
        <w:pStyle w:val="StandardWeb"/>
        <w:shd w:val="clear" w:color="auto" w:fill="FFFFFF"/>
        <w:spacing w:before="0" w:after="0"/>
        <w:jc w:val="both"/>
        <w:rPr>
          <w:rFonts w:ascii="Calibri" w:hAnsi="Calibri" w:cs="Calibri"/>
        </w:rPr>
      </w:pPr>
    </w:p>
    <w:p w14:paraId="4C2B4971"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Ako priroda posla ne omogućuje stanku u tijeku rada, poslodavac će radniku omogućiti da radi dnevno toliko kraće.</w:t>
      </w:r>
    </w:p>
    <w:p w14:paraId="33AD43B3" w14:textId="77777777" w:rsidR="002C2038" w:rsidRDefault="002C2038">
      <w:pPr>
        <w:pStyle w:val="StandardWeb"/>
        <w:shd w:val="clear" w:color="auto" w:fill="FFFFFF"/>
        <w:spacing w:before="0" w:after="0"/>
        <w:jc w:val="center"/>
        <w:rPr>
          <w:rFonts w:ascii="Calibri" w:hAnsi="Calibri" w:cs="Calibri"/>
        </w:rPr>
      </w:pPr>
    </w:p>
    <w:p w14:paraId="190B0717" w14:textId="77777777" w:rsidR="002C2038" w:rsidRDefault="005D4EE5">
      <w:pPr>
        <w:pStyle w:val="StandardWeb"/>
        <w:shd w:val="clear" w:color="auto" w:fill="FFFFFF"/>
        <w:spacing w:before="0" w:after="0"/>
        <w:jc w:val="center"/>
      </w:pPr>
      <w:r>
        <w:rPr>
          <w:rStyle w:val="Naglaeno"/>
          <w:rFonts w:ascii="Calibri" w:hAnsi="Calibri" w:cs="Calibri"/>
        </w:rPr>
        <w:t>Članak 35.</w:t>
      </w:r>
    </w:p>
    <w:p w14:paraId="571BC7C2"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Između dva uzastopna radna dana radnik ima pravo na odmor od najmanje dvanaest sati neprekidno.</w:t>
      </w:r>
    </w:p>
    <w:p w14:paraId="5FCB457A" w14:textId="77777777" w:rsidR="002C2038" w:rsidRDefault="002C2038">
      <w:pPr>
        <w:pStyle w:val="StandardWeb"/>
        <w:shd w:val="clear" w:color="auto" w:fill="FFFFFF"/>
        <w:spacing w:before="0" w:after="0"/>
        <w:jc w:val="both"/>
        <w:rPr>
          <w:rFonts w:ascii="Calibri" w:hAnsi="Calibri" w:cs="Calibri"/>
        </w:rPr>
      </w:pPr>
    </w:p>
    <w:p w14:paraId="143537A8"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Radnik ne smije raditi dulje od šesnaest sati neprekidno, osim u slučaju više sile (nesreće, elementarne nepogode, požara i slično).</w:t>
      </w:r>
    </w:p>
    <w:p w14:paraId="58A4F5CE" w14:textId="77777777" w:rsidR="002C2038" w:rsidRDefault="005D4EE5">
      <w:pPr>
        <w:pStyle w:val="StandardWeb"/>
        <w:shd w:val="clear" w:color="auto" w:fill="FFFFFF"/>
        <w:spacing w:before="0" w:after="0"/>
        <w:jc w:val="center"/>
      </w:pPr>
      <w:r>
        <w:rPr>
          <w:rStyle w:val="Zadanifontodlomka"/>
          <w:rFonts w:ascii="Calibri" w:hAnsi="Calibri" w:cs="Calibri"/>
        </w:rPr>
        <w:br/>
      </w:r>
      <w:r>
        <w:rPr>
          <w:rStyle w:val="Naglaeno"/>
          <w:rFonts w:ascii="Calibri" w:hAnsi="Calibri" w:cs="Calibri"/>
        </w:rPr>
        <w:t>Članak 36.</w:t>
      </w:r>
    </w:p>
    <w:p w14:paraId="4B76CE81"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Radnik ima pravo na tjedni odmor u trajanju od dvadeset četiri sata neprekidno.</w:t>
      </w:r>
    </w:p>
    <w:p w14:paraId="27DD0F92" w14:textId="77777777" w:rsidR="002C2038" w:rsidRDefault="002C2038">
      <w:pPr>
        <w:pStyle w:val="StandardWeb"/>
        <w:shd w:val="clear" w:color="auto" w:fill="FFFFFF"/>
        <w:spacing w:before="0" w:after="0"/>
        <w:jc w:val="both"/>
        <w:rPr>
          <w:rFonts w:ascii="Calibri" w:hAnsi="Calibri" w:cs="Calibri"/>
        </w:rPr>
      </w:pPr>
    </w:p>
    <w:p w14:paraId="66AB0C4F"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Dani tjednog odmora u pravilu su subota i nedjelja.</w:t>
      </w:r>
    </w:p>
    <w:p w14:paraId="4B041C59" w14:textId="77777777" w:rsidR="002C2038" w:rsidRDefault="002C2038">
      <w:pPr>
        <w:pStyle w:val="StandardWeb"/>
        <w:shd w:val="clear" w:color="auto" w:fill="FFFFFF"/>
        <w:spacing w:before="0" w:after="0"/>
        <w:jc w:val="both"/>
        <w:rPr>
          <w:rFonts w:ascii="Calibri" w:hAnsi="Calibri" w:cs="Calibri"/>
        </w:rPr>
      </w:pPr>
    </w:p>
    <w:p w14:paraId="77C06084"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lastRenderedPageBreak/>
        <w:t>Ako radnik radi na dan tjednog odmora osigurava mu se korištenje tjednog odmora tijekom sljedećeg tjedna.</w:t>
      </w:r>
    </w:p>
    <w:p w14:paraId="2A438E28" w14:textId="77777777" w:rsidR="002C2038" w:rsidRDefault="002C2038">
      <w:pPr>
        <w:pStyle w:val="StandardWeb"/>
        <w:shd w:val="clear" w:color="auto" w:fill="FFFFFF"/>
        <w:spacing w:before="0" w:after="0"/>
        <w:jc w:val="both"/>
        <w:rPr>
          <w:rFonts w:ascii="Calibri" w:hAnsi="Calibri" w:cs="Calibri"/>
        </w:rPr>
      </w:pPr>
    </w:p>
    <w:p w14:paraId="7CB16513"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 xml:space="preserve">Ako se tjedni odmor radi </w:t>
      </w:r>
      <w:r>
        <w:rPr>
          <w:rFonts w:ascii="Calibri" w:hAnsi="Calibri" w:cs="Calibri"/>
        </w:rPr>
        <w:t>potrebe posla ne može koristiti na način iz stavka 3. ovoga članka, može se koristiti naknadno prema odluci direktora.</w:t>
      </w:r>
    </w:p>
    <w:p w14:paraId="3C7F9438" w14:textId="77777777" w:rsidR="002C2038" w:rsidRDefault="002C2038">
      <w:pPr>
        <w:pStyle w:val="StandardWeb"/>
        <w:shd w:val="clear" w:color="auto" w:fill="FFFFFF"/>
        <w:spacing w:before="0" w:after="0"/>
        <w:jc w:val="both"/>
        <w:rPr>
          <w:rFonts w:ascii="Calibri" w:hAnsi="Calibri" w:cs="Calibri"/>
        </w:rPr>
      </w:pPr>
    </w:p>
    <w:p w14:paraId="05660E2D"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Radnik koji radi na dan tjednog odmora, subota ili nedjelja ima pravo na uvećanje satnice za odrađene sate u skladu s ovim Pravilnikom.</w:t>
      </w:r>
    </w:p>
    <w:p w14:paraId="373A820E" w14:textId="77777777" w:rsidR="002C2038" w:rsidRDefault="002C2038">
      <w:pPr>
        <w:pStyle w:val="StandardWeb"/>
        <w:shd w:val="clear" w:color="auto" w:fill="FFFFFF"/>
        <w:spacing w:before="0" w:after="0"/>
        <w:jc w:val="both"/>
        <w:rPr>
          <w:rFonts w:ascii="Calibri" w:hAnsi="Calibri" w:cs="Calibri"/>
        </w:rPr>
      </w:pPr>
    </w:p>
    <w:p w14:paraId="5A9C2548" w14:textId="77777777" w:rsidR="002C2038" w:rsidRDefault="005D4EE5">
      <w:pPr>
        <w:pStyle w:val="StandardWeb"/>
        <w:shd w:val="clear" w:color="auto" w:fill="FFFFFF"/>
        <w:spacing w:before="0" w:after="0"/>
        <w:jc w:val="center"/>
      </w:pPr>
      <w:r>
        <w:rPr>
          <w:rStyle w:val="Naglaeno"/>
          <w:rFonts w:ascii="Calibri" w:hAnsi="Calibri" w:cs="Calibri"/>
        </w:rPr>
        <w:t>Članak 37.</w:t>
      </w:r>
    </w:p>
    <w:p w14:paraId="334F1EF6"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Radnik ima pravo na plaćeni godišnji odmor u svakoj kalendarskoj godini u trajanju od najmanje četiri tjedna (dvadeset radnih dana).</w:t>
      </w:r>
    </w:p>
    <w:p w14:paraId="7D639B1B" w14:textId="77777777" w:rsidR="002C2038" w:rsidRDefault="002C2038">
      <w:pPr>
        <w:pStyle w:val="StandardWeb"/>
        <w:shd w:val="clear" w:color="auto" w:fill="FFFFFF"/>
        <w:spacing w:before="0" w:after="0"/>
        <w:jc w:val="both"/>
        <w:rPr>
          <w:rFonts w:ascii="Calibri" w:hAnsi="Calibri" w:cs="Calibri"/>
        </w:rPr>
      </w:pPr>
    </w:p>
    <w:p w14:paraId="71424F8B" w14:textId="77777777" w:rsidR="002C2038" w:rsidRDefault="005D4EE5">
      <w:pPr>
        <w:pStyle w:val="StandardWeb"/>
        <w:shd w:val="clear" w:color="auto" w:fill="FFFFFF"/>
        <w:spacing w:before="0" w:after="0"/>
        <w:jc w:val="center"/>
      </w:pPr>
      <w:r>
        <w:rPr>
          <w:rStyle w:val="Naglaeno"/>
          <w:rFonts w:ascii="Calibri" w:hAnsi="Calibri" w:cs="Calibri"/>
        </w:rPr>
        <w:t>Članak 38.</w:t>
      </w:r>
    </w:p>
    <w:p w14:paraId="17F287B4"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Trajanje godišnjeg odmora utvrđuje se tako da se na dvadeset dana dodaju dani godišnjeg odmora prema kriterijima utvrđenim kako slijedi:</w:t>
      </w:r>
    </w:p>
    <w:p w14:paraId="4E4CAFC6" w14:textId="77777777" w:rsidR="002C2038" w:rsidRDefault="005D4EE5">
      <w:pPr>
        <w:pStyle w:val="StandardWeb"/>
        <w:shd w:val="clear" w:color="auto" w:fill="FFFFFF"/>
        <w:spacing w:before="0" w:after="0"/>
        <w:ind w:firstLine="360"/>
        <w:rPr>
          <w:rFonts w:ascii="Calibri" w:hAnsi="Calibri" w:cs="Calibri"/>
        </w:rPr>
      </w:pPr>
      <w:r>
        <w:rPr>
          <w:rFonts w:ascii="Calibri" w:hAnsi="Calibri" w:cs="Calibri"/>
        </w:rPr>
        <w:t>s obzirom na duljinu radnog staža:</w:t>
      </w:r>
    </w:p>
    <w:p w14:paraId="6F001F49" w14:textId="77777777" w:rsidR="002C2038" w:rsidRDefault="005D4EE5">
      <w:pPr>
        <w:pStyle w:val="StandardWeb"/>
        <w:numPr>
          <w:ilvl w:val="0"/>
          <w:numId w:val="5"/>
        </w:numPr>
        <w:shd w:val="clear" w:color="auto" w:fill="FFFFFF"/>
        <w:spacing w:before="0" w:after="0"/>
        <w:rPr>
          <w:rFonts w:ascii="Calibri" w:hAnsi="Calibri" w:cs="Calibri"/>
        </w:rPr>
      </w:pPr>
      <w:r>
        <w:rPr>
          <w:rFonts w:ascii="Calibri" w:hAnsi="Calibri" w:cs="Calibri"/>
        </w:rPr>
        <w:t xml:space="preserve">za svakih navršenih 5 godina staža – 1 radni dan </w:t>
      </w:r>
    </w:p>
    <w:p w14:paraId="72BD23FC" w14:textId="77777777" w:rsidR="002C2038" w:rsidRDefault="005D4EE5">
      <w:pPr>
        <w:pStyle w:val="StandardWeb"/>
        <w:shd w:val="clear" w:color="auto" w:fill="FFFFFF"/>
        <w:spacing w:before="0" w:after="0"/>
        <w:ind w:left="360"/>
        <w:rPr>
          <w:rFonts w:ascii="Calibri" w:hAnsi="Calibri" w:cs="Calibri"/>
        </w:rPr>
      </w:pPr>
      <w:r>
        <w:rPr>
          <w:rFonts w:ascii="Calibri" w:hAnsi="Calibri" w:cs="Calibri"/>
        </w:rPr>
        <w:t>s obzirom na složenost poslova:</w:t>
      </w:r>
    </w:p>
    <w:p w14:paraId="5D1A6D1C" w14:textId="77777777" w:rsidR="002C2038" w:rsidRDefault="005D4EE5">
      <w:pPr>
        <w:pStyle w:val="StandardWeb"/>
        <w:numPr>
          <w:ilvl w:val="0"/>
          <w:numId w:val="5"/>
        </w:numPr>
        <w:shd w:val="clear" w:color="auto" w:fill="FFFFFF"/>
        <w:spacing w:before="0" w:after="0"/>
        <w:rPr>
          <w:rFonts w:ascii="Calibri" w:hAnsi="Calibri" w:cs="Calibri"/>
        </w:rPr>
      </w:pPr>
      <w:r>
        <w:rPr>
          <w:rFonts w:ascii="Calibri" w:hAnsi="Calibri" w:cs="Calibri"/>
        </w:rPr>
        <w:t>informator – 2 radna dana</w:t>
      </w:r>
    </w:p>
    <w:p w14:paraId="59D8C108" w14:textId="77777777" w:rsidR="002C2038" w:rsidRDefault="005D4EE5">
      <w:pPr>
        <w:pStyle w:val="StandardWeb"/>
        <w:numPr>
          <w:ilvl w:val="0"/>
          <w:numId w:val="5"/>
        </w:numPr>
        <w:shd w:val="clear" w:color="auto" w:fill="FFFFFF"/>
        <w:spacing w:before="0" w:after="0"/>
        <w:rPr>
          <w:rFonts w:ascii="Calibri" w:hAnsi="Calibri" w:cs="Calibri"/>
        </w:rPr>
      </w:pPr>
      <w:r>
        <w:rPr>
          <w:rFonts w:ascii="Calibri" w:hAnsi="Calibri" w:cs="Calibri"/>
        </w:rPr>
        <w:t>voditelj Turističko-informativnog centra – 3 radna dana</w:t>
      </w:r>
    </w:p>
    <w:p w14:paraId="6B724564" w14:textId="77777777" w:rsidR="002C2038" w:rsidRDefault="005D4EE5">
      <w:pPr>
        <w:pStyle w:val="StandardWeb"/>
        <w:numPr>
          <w:ilvl w:val="0"/>
          <w:numId w:val="5"/>
        </w:numPr>
        <w:shd w:val="clear" w:color="auto" w:fill="FFFFFF"/>
        <w:spacing w:before="0" w:after="0"/>
        <w:rPr>
          <w:rFonts w:ascii="Calibri" w:hAnsi="Calibri" w:cs="Calibri"/>
        </w:rPr>
      </w:pPr>
      <w:r>
        <w:rPr>
          <w:rFonts w:ascii="Calibri" w:hAnsi="Calibri" w:cs="Calibri"/>
        </w:rPr>
        <w:t xml:space="preserve">direktor </w:t>
      </w:r>
      <w:r>
        <w:rPr>
          <w:rFonts w:ascii="Calibri" w:hAnsi="Calibri" w:cs="Calibri"/>
        </w:rPr>
        <w:t>Zajednice – 4 radna dana</w:t>
      </w:r>
    </w:p>
    <w:p w14:paraId="19DD0657" w14:textId="77777777" w:rsidR="002C2038" w:rsidRDefault="005D4EE5">
      <w:pPr>
        <w:pStyle w:val="StandardWeb"/>
        <w:shd w:val="clear" w:color="auto" w:fill="FFFFFF"/>
        <w:spacing w:before="0" w:after="0"/>
        <w:ind w:left="360"/>
        <w:rPr>
          <w:rFonts w:ascii="Calibri" w:hAnsi="Calibri" w:cs="Calibri"/>
        </w:rPr>
      </w:pPr>
      <w:r>
        <w:rPr>
          <w:rFonts w:ascii="Calibri" w:hAnsi="Calibri" w:cs="Calibri"/>
        </w:rPr>
        <w:t>prema posebnim socijalnim uvjetima:</w:t>
      </w:r>
    </w:p>
    <w:p w14:paraId="4F48F891" w14:textId="77777777" w:rsidR="002C2038" w:rsidRDefault="005D4EE5">
      <w:pPr>
        <w:pStyle w:val="StandardWeb"/>
        <w:numPr>
          <w:ilvl w:val="0"/>
          <w:numId w:val="5"/>
        </w:numPr>
        <w:shd w:val="clear" w:color="auto" w:fill="FFFFFF"/>
        <w:spacing w:before="0" w:after="0"/>
        <w:rPr>
          <w:rFonts w:ascii="Calibri" w:hAnsi="Calibri" w:cs="Calibri"/>
        </w:rPr>
      </w:pPr>
      <w:r>
        <w:rPr>
          <w:rFonts w:ascii="Calibri" w:hAnsi="Calibri" w:cs="Calibri"/>
        </w:rPr>
        <w:t>roditelj, posvojitelj ili skrbnik djeteta do 15 godina, za svako dijete – 1 radni dan</w:t>
      </w:r>
    </w:p>
    <w:p w14:paraId="3D74BF06" w14:textId="77777777" w:rsidR="002C2038" w:rsidRDefault="005D4EE5">
      <w:pPr>
        <w:pStyle w:val="StandardWeb"/>
        <w:numPr>
          <w:ilvl w:val="0"/>
          <w:numId w:val="5"/>
        </w:numPr>
        <w:shd w:val="clear" w:color="auto" w:fill="FFFFFF"/>
        <w:spacing w:before="0" w:after="0"/>
        <w:rPr>
          <w:rFonts w:ascii="Calibri" w:hAnsi="Calibri" w:cs="Calibri"/>
        </w:rPr>
      </w:pPr>
      <w:r>
        <w:rPr>
          <w:rFonts w:ascii="Calibri" w:hAnsi="Calibri" w:cs="Calibri"/>
        </w:rPr>
        <w:t>roditelj, posvojitelj ili skrbnik djeteta s težim smetnjama (prema mišljenju liječnika) – 2 radna dana,</w:t>
      </w:r>
    </w:p>
    <w:p w14:paraId="42D115AE" w14:textId="77777777" w:rsidR="002C2038" w:rsidRDefault="005D4EE5">
      <w:pPr>
        <w:pStyle w:val="StandardWeb"/>
        <w:numPr>
          <w:ilvl w:val="0"/>
          <w:numId w:val="5"/>
        </w:numPr>
        <w:shd w:val="clear" w:color="auto" w:fill="FFFFFF"/>
        <w:spacing w:before="0" w:after="0"/>
        <w:rPr>
          <w:rFonts w:ascii="Calibri" w:hAnsi="Calibri" w:cs="Calibri"/>
        </w:rPr>
      </w:pPr>
      <w:r>
        <w:rPr>
          <w:rFonts w:ascii="Calibri" w:hAnsi="Calibri" w:cs="Calibri"/>
        </w:rPr>
        <w:t>invalid i radnik sa 70% i više oštećenja (prema rješenju nadležne komisije) – 3 radna dana.</w:t>
      </w:r>
      <w:r>
        <w:rPr>
          <w:rFonts w:ascii="Calibri" w:hAnsi="Calibri" w:cs="Calibri"/>
        </w:rPr>
        <w:br/>
      </w:r>
    </w:p>
    <w:p w14:paraId="6A399F82" w14:textId="77777777" w:rsidR="002C2038" w:rsidRDefault="005D4EE5">
      <w:pPr>
        <w:pStyle w:val="StandardWeb"/>
        <w:shd w:val="clear" w:color="auto" w:fill="FFFFFF"/>
        <w:spacing w:before="0" w:after="0"/>
        <w:rPr>
          <w:rFonts w:ascii="Calibri" w:hAnsi="Calibri" w:cs="Calibri"/>
        </w:rPr>
      </w:pPr>
      <w:r>
        <w:rPr>
          <w:rFonts w:ascii="Calibri" w:hAnsi="Calibri" w:cs="Calibri"/>
        </w:rPr>
        <w:t>Ukupno trajanje godišnjeg odmora ne može iznositi više od 30 (trideset) radnih dana.</w:t>
      </w:r>
      <w:r>
        <w:rPr>
          <w:rFonts w:ascii="Calibri" w:hAnsi="Calibri" w:cs="Calibri"/>
        </w:rPr>
        <w:br/>
      </w:r>
    </w:p>
    <w:p w14:paraId="3FA91C43" w14:textId="77777777" w:rsidR="002C2038" w:rsidRDefault="005D4EE5">
      <w:pPr>
        <w:pStyle w:val="StandardWeb"/>
        <w:shd w:val="clear" w:color="auto" w:fill="FFFFFF"/>
        <w:spacing w:before="0" w:after="0"/>
        <w:rPr>
          <w:rFonts w:ascii="Calibri" w:hAnsi="Calibri" w:cs="Calibri"/>
        </w:rPr>
      </w:pPr>
      <w:r>
        <w:rPr>
          <w:rFonts w:ascii="Calibri" w:hAnsi="Calibri" w:cs="Calibri"/>
        </w:rPr>
        <w:t>Pri utvrđivanju trajanja godišnjeg odmora ne uračunavaju se dani tjednog odmora, blagdani i neradni dani utvrđeni zakonom kao i razdoblje privremene nesposobnosti za rad koje je utvrdio ovlašteni liječnik.</w:t>
      </w:r>
      <w:r>
        <w:rPr>
          <w:rFonts w:ascii="Calibri" w:hAnsi="Calibri" w:cs="Calibri"/>
        </w:rPr>
        <w:br/>
      </w:r>
    </w:p>
    <w:p w14:paraId="55AE0E9B" w14:textId="77777777" w:rsidR="002C2038" w:rsidRDefault="005D4EE5">
      <w:pPr>
        <w:pStyle w:val="StandardWeb"/>
        <w:shd w:val="clear" w:color="auto" w:fill="FFFFFF"/>
        <w:spacing w:before="0" w:after="0"/>
        <w:rPr>
          <w:rFonts w:ascii="Calibri" w:hAnsi="Calibri" w:cs="Calibri"/>
        </w:rPr>
      </w:pPr>
      <w:r>
        <w:rPr>
          <w:rFonts w:ascii="Calibri" w:hAnsi="Calibri" w:cs="Calibri"/>
        </w:rPr>
        <w:t>Odluku o korištenju godišnjeg odmora donosi direktor.</w:t>
      </w:r>
    </w:p>
    <w:p w14:paraId="1173291A" w14:textId="77777777" w:rsidR="002C2038" w:rsidRDefault="002C2038">
      <w:pPr>
        <w:pStyle w:val="StandardWeb"/>
        <w:shd w:val="clear" w:color="auto" w:fill="FFFFFF"/>
        <w:spacing w:before="0" w:after="0"/>
        <w:jc w:val="center"/>
        <w:rPr>
          <w:rFonts w:ascii="Calibri" w:hAnsi="Calibri" w:cs="Calibri"/>
        </w:rPr>
      </w:pPr>
    </w:p>
    <w:p w14:paraId="09FC874A" w14:textId="77777777" w:rsidR="002C2038" w:rsidRDefault="005D4EE5">
      <w:pPr>
        <w:pStyle w:val="StandardWeb"/>
        <w:shd w:val="clear" w:color="auto" w:fill="FFFFFF"/>
        <w:spacing w:before="0" w:after="0"/>
        <w:jc w:val="center"/>
      </w:pPr>
      <w:r>
        <w:rPr>
          <w:rStyle w:val="Naglaeno"/>
          <w:rFonts w:ascii="Calibri" w:hAnsi="Calibri" w:cs="Calibri"/>
        </w:rPr>
        <w:t>Članak 39.</w:t>
      </w:r>
    </w:p>
    <w:p w14:paraId="37DEE83E"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 xml:space="preserve">Ništetan je sporazum o odricanju od prava na godišnji </w:t>
      </w:r>
      <w:r>
        <w:rPr>
          <w:rFonts w:ascii="Calibri" w:hAnsi="Calibri" w:cs="Calibri"/>
        </w:rPr>
        <w:t>odmor, odnosno o isplati naknade umjesto korištenja godišnjeg odmora.</w:t>
      </w:r>
    </w:p>
    <w:p w14:paraId="7D805B80" w14:textId="77777777" w:rsidR="002C2038" w:rsidRDefault="002C2038">
      <w:pPr>
        <w:pStyle w:val="StandardWeb"/>
        <w:shd w:val="clear" w:color="auto" w:fill="FFFFFF"/>
        <w:spacing w:before="0" w:after="0"/>
        <w:jc w:val="center"/>
        <w:rPr>
          <w:rFonts w:ascii="Calibri" w:hAnsi="Calibri" w:cs="Calibri"/>
        </w:rPr>
      </w:pPr>
    </w:p>
    <w:p w14:paraId="40433A8E" w14:textId="77777777" w:rsidR="002C2038" w:rsidRDefault="005D4EE5">
      <w:pPr>
        <w:pStyle w:val="StandardWeb"/>
        <w:shd w:val="clear" w:color="auto" w:fill="FFFFFF"/>
        <w:spacing w:before="0" w:after="0"/>
        <w:jc w:val="center"/>
      </w:pPr>
      <w:r>
        <w:rPr>
          <w:rStyle w:val="Naglaeno"/>
          <w:rFonts w:ascii="Calibri" w:hAnsi="Calibri" w:cs="Calibri"/>
        </w:rPr>
        <w:t>Članak 40.</w:t>
      </w:r>
    </w:p>
    <w:p w14:paraId="6E2A3991"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U slučaju prestanka ugovora o radu poslodavac je dužan radniku koji nije iskoristio godišnji odmor u cijelosti isplatiti naknadu razmjernu broju neiskorištenih dana godišnjeg odmora.</w:t>
      </w:r>
    </w:p>
    <w:p w14:paraId="64EF63AA" w14:textId="77777777" w:rsidR="002C2038" w:rsidRDefault="002C2038">
      <w:pPr>
        <w:pStyle w:val="StandardWeb"/>
        <w:shd w:val="clear" w:color="auto" w:fill="FFFFFF"/>
        <w:spacing w:before="0" w:after="0"/>
        <w:jc w:val="both"/>
        <w:rPr>
          <w:rFonts w:ascii="Calibri" w:hAnsi="Calibri" w:cs="Calibri"/>
        </w:rPr>
      </w:pPr>
    </w:p>
    <w:p w14:paraId="4ECF517D"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Naknada iz stavka 1. ovoga članka određuje se razmjerno broju dana neiskorištenog godišnjeg odmora.</w:t>
      </w:r>
    </w:p>
    <w:p w14:paraId="0276155C" w14:textId="77777777" w:rsidR="002C2038" w:rsidRDefault="002C2038">
      <w:pPr>
        <w:pStyle w:val="StandardWeb"/>
        <w:shd w:val="clear" w:color="auto" w:fill="FFFFFF"/>
        <w:spacing w:before="0" w:after="0"/>
        <w:jc w:val="center"/>
        <w:rPr>
          <w:rFonts w:ascii="Calibri" w:hAnsi="Calibri" w:cs="Calibri"/>
        </w:rPr>
      </w:pPr>
    </w:p>
    <w:p w14:paraId="071E21F3" w14:textId="77777777" w:rsidR="002C2038" w:rsidRDefault="002C2038">
      <w:pPr>
        <w:pStyle w:val="StandardWeb"/>
        <w:shd w:val="clear" w:color="auto" w:fill="FFFFFF"/>
        <w:spacing w:before="0" w:after="0"/>
        <w:jc w:val="center"/>
        <w:rPr>
          <w:rFonts w:ascii="Calibri" w:hAnsi="Calibri" w:cs="Calibri"/>
        </w:rPr>
      </w:pPr>
    </w:p>
    <w:p w14:paraId="2A090B3F" w14:textId="77777777" w:rsidR="002C2038" w:rsidRDefault="005D4EE5">
      <w:pPr>
        <w:pStyle w:val="StandardWeb"/>
        <w:shd w:val="clear" w:color="auto" w:fill="FFFFFF"/>
        <w:spacing w:before="0" w:after="0"/>
        <w:jc w:val="center"/>
      </w:pPr>
      <w:r>
        <w:rPr>
          <w:rStyle w:val="Naglaeno"/>
          <w:rFonts w:ascii="Calibri" w:hAnsi="Calibri" w:cs="Calibri"/>
        </w:rPr>
        <w:t>Članak 41.</w:t>
      </w:r>
    </w:p>
    <w:p w14:paraId="3801418D"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 xml:space="preserve">Raspored korištenja godišnjeg odmora utvrđuje direktor, a vodeći računa o potrebama i organizaciji rada te potrebama i željama </w:t>
      </w:r>
      <w:r>
        <w:rPr>
          <w:rFonts w:ascii="Calibri" w:hAnsi="Calibri" w:cs="Calibri"/>
        </w:rPr>
        <w:t>radnika.</w:t>
      </w:r>
    </w:p>
    <w:p w14:paraId="233C885E" w14:textId="77777777" w:rsidR="002C2038" w:rsidRDefault="002C2038">
      <w:pPr>
        <w:pStyle w:val="StandardWeb"/>
        <w:shd w:val="clear" w:color="auto" w:fill="FFFFFF"/>
        <w:spacing w:before="0" w:after="0"/>
        <w:jc w:val="center"/>
        <w:rPr>
          <w:rFonts w:ascii="Calibri" w:hAnsi="Calibri" w:cs="Calibri"/>
        </w:rPr>
      </w:pPr>
    </w:p>
    <w:p w14:paraId="64483A8A" w14:textId="77777777" w:rsidR="002C2038" w:rsidRDefault="005D4EE5">
      <w:pPr>
        <w:pStyle w:val="StandardWeb"/>
        <w:shd w:val="clear" w:color="auto" w:fill="FFFFFF"/>
        <w:spacing w:before="0" w:after="0"/>
        <w:jc w:val="center"/>
      </w:pPr>
      <w:r>
        <w:rPr>
          <w:rStyle w:val="Naglaeno"/>
          <w:rFonts w:ascii="Calibri" w:hAnsi="Calibri" w:cs="Calibri"/>
        </w:rPr>
        <w:t>Članak 42.</w:t>
      </w:r>
    </w:p>
    <w:p w14:paraId="41FAA968" w14:textId="77777777" w:rsidR="002C2038" w:rsidRDefault="005D4EE5">
      <w:pPr>
        <w:pStyle w:val="StandardWeb"/>
        <w:shd w:val="clear" w:color="auto" w:fill="FFFFFF"/>
        <w:spacing w:before="0" w:after="0"/>
        <w:rPr>
          <w:rFonts w:ascii="Calibri" w:hAnsi="Calibri" w:cs="Calibri"/>
        </w:rPr>
      </w:pPr>
      <w:r>
        <w:rPr>
          <w:rFonts w:ascii="Calibri" w:hAnsi="Calibri" w:cs="Calibri"/>
        </w:rPr>
        <w:t>Radnik ima pravo na plaćeni dopust tijekom jedne kalendarske godine do ukupno najviše 10 radnih dana u sljedećim slučajevima:</w:t>
      </w:r>
    </w:p>
    <w:p w14:paraId="4841DC7D" w14:textId="77777777" w:rsidR="002C2038" w:rsidRDefault="005D4EE5">
      <w:pPr>
        <w:pStyle w:val="StandardWeb"/>
        <w:numPr>
          <w:ilvl w:val="0"/>
          <w:numId w:val="6"/>
        </w:numPr>
        <w:shd w:val="clear" w:color="auto" w:fill="FFFFFF"/>
        <w:spacing w:before="0" w:after="0"/>
        <w:rPr>
          <w:rFonts w:ascii="Calibri" w:hAnsi="Calibri" w:cs="Calibri"/>
        </w:rPr>
      </w:pPr>
      <w:r>
        <w:rPr>
          <w:rFonts w:ascii="Calibri" w:hAnsi="Calibri" w:cs="Calibri"/>
        </w:rPr>
        <w:t>sklapanja braka – 5 radnih dana</w:t>
      </w:r>
    </w:p>
    <w:p w14:paraId="21B47BDB" w14:textId="77777777" w:rsidR="002C2038" w:rsidRDefault="005D4EE5">
      <w:pPr>
        <w:pStyle w:val="StandardWeb"/>
        <w:numPr>
          <w:ilvl w:val="0"/>
          <w:numId w:val="6"/>
        </w:numPr>
        <w:shd w:val="clear" w:color="auto" w:fill="FFFFFF"/>
        <w:spacing w:before="0" w:after="0"/>
        <w:rPr>
          <w:rFonts w:ascii="Calibri" w:hAnsi="Calibri" w:cs="Calibri"/>
        </w:rPr>
      </w:pPr>
      <w:r>
        <w:rPr>
          <w:rFonts w:ascii="Calibri" w:hAnsi="Calibri" w:cs="Calibri"/>
        </w:rPr>
        <w:t>rođenja djeteta – 5 radnih dana</w:t>
      </w:r>
    </w:p>
    <w:p w14:paraId="24004F3C" w14:textId="77777777" w:rsidR="002C2038" w:rsidRDefault="005D4EE5">
      <w:pPr>
        <w:pStyle w:val="StandardWeb"/>
        <w:numPr>
          <w:ilvl w:val="0"/>
          <w:numId w:val="6"/>
        </w:numPr>
        <w:shd w:val="clear" w:color="auto" w:fill="FFFFFF"/>
        <w:spacing w:before="0" w:after="0"/>
        <w:rPr>
          <w:rFonts w:ascii="Calibri" w:hAnsi="Calibri" w:cs="Calibri"/>
        </w:rPr>
      </w:pPr>
      <w:r>
        <w:rPr>
          <w:rFonts w:ascii="Calibri" w:hAnsi="Calibri" w:cs="Calibri"/>
        </w:rPr>
        <w:t>smrti supružnika, djeteta, roditelja, posvojenika, posvojitelja, skrbnika, staratelja i unuka,</w:t>
      </w:r>
      <w:r>
        <w:rPr>
          <w:rFonts w:ascii="Calibri" w:hAnsi="Calibri" w:cs="Calibri"/>
        </w:rPr>
        <w:br/>
      </w:r>
      <w:r>
        <w:rPr>
          <w:rFonts w:ascii="Calibri" w:hAnsi="Calibri" w:cs="Calibri"/>
        </w:rPr>
        <w:t>očuha i pomajke – 5 radnih dana</w:t>
      </w:r>
    </w:p>
    <w:p w14:paraId="3AEC7FFF" w14:textId="77777777" w:rsidR="002C2038" w:rsidRDefault="005D4EE5">
      <w:pPr>
        <w:pStyle w:val="StandardWeb"/>
        <w:numPr>
          <w:ilvl w:val="0"/>
          <w:numId w:val="6"/>
        </w:numPr>
        <w:shd w:val="clear" w:color="auto" w:fill="FFFFFF"/>
        <w:spacing w:before="0" w:after="0"/>
        <w:rPr>
          <w:rFonts w:ascii="Calibri" w:hAnsi="Calibri" w:cs="Calibri"/>
        </w:rPr>
      </w:pPr>
      <w:r>
        <w:rPr>
          <w:rFonts w:ascii="Calibri" w:hAnsi="Calibri" w:cs="Calibri"/>
        </w:rPr>
        <w:t>smrti brata ili sestre, djeda ili bake, pradjeda, prabake te roditelja supružnika – 2 radna dana</w:t>
      </w:r>
    </w:p>
    <w:p w14:paraId="1DF73341" w14:textId="77777777" w:rsidR="002C2038" w:rsidRDefault="005D4EE5">
      <w:pPr>
        <w:pStyle w:val="StandardWeb"/>
        <w:numPr>
          <w:ilvl w:val="0"/>
          <w:numId w:val="6"/>
        </w:numPr>
        <w:shd w:val="clear" w:color="auto" w:fill="FFFFFF"/>
        <w:spacing w:before="0" w:after="0"/>
        <w:rPr>
          <w:rFonts w:ascii="Calibri" w:hAnsi="Calibri" w:cs="Calibri"/>
        </w:rPr>
      </w:pPr>
      <w:r>
        <w:rPr>
          <w:rFonts w:ascii="Calibri" w:hAnsi="Calibri" w:cs="Calibri"/>
        </w:rPr>
        <w:t>selidbe u istom mjestu stanovanja – 2 radna dana</w:t>
      </w:r>
    </w:p>
    <w:p w14:paraId="2F760162" w14:textId="77777777" w:rsidR="002C2038" w:rsidRDefault="005D4EE5">
      <w:pPr>
        <w:pStyle w:val="StandardWeb"/>
        <w:numPr>
          <w:ilvl w:val="0"/>
          <w:numId w:val="6"/>
        </w:numPr>
        <w:shd w:val="clear" w:color="auto" w:fill="FFFFFF"/>
        <w:spacing w:before="0" w:after="0"/>
        <w:rPr>
          <w:rFonts w:ascii="Calibri" w:hAnsi="Calibri" w:cs="Calibri"/>
        </w:rPr>
      </w:pPr>
      <w:r>
        <w:rPr>
          <w:rFonts w:ascii="Calibri" w:hAnsi="Calibri" w:cs="Calibri"/>
        </w:rPr>
        <w:t>selidbe u drugo mjesto stanovanja – 4 radna dana</w:t>
      </w:r>
    </w:p>
    <w:p w14:paraId="5D1FCBFD" w14:textId="77777777" w:rsidR="002C2038" w:rsidRDefault="005D4EE5">
      <w:pPr>
        <w:pStyle w:val="StandardWeb"/>
        <w:numPr>
          <w:ilvl w:val="0"/>
          <w:numId w:val="6"/>
        </w:numPr>
        <w:shd w:val="clear" w:color="auto" w:fill="FFFFFF"/>
        <w:spacing w:before="0" w:after="0"/>
        <w:rPr>
          <w:rFonts w:ascii="Calibri" w:hAnsi="Calibri" w:cs="Calibri"/>
        </w:rPr>
      </w:pPr>
      <w:r>
        <w:rPr>
          <w:rFonts w:ascii="Calibri" w:hAnsi="Calibri" w:cs="Calibri"/>
        </w:rPr>
        <w:t>teške bolesti roditelja ili djeteta  izvan mjesta stanovanja – 3 radna dana</w:t>
      </w:r>
    </w:p>
    <w:p w14:paraId="27E19C60" w14:textId="77777777" w:rsidR="002C2038" w:rsidRDefault="005D4EE5">
      <w:pPr>
        <w:pStyle w:val="StandardWeb"/>
        <w:numPr>
          <w:ilvl w:val="0"/>
          <w:numId w:val="6"/>
        </w:numPr>
        <w:shd w:val="clear" w:color="auto" w:fill="FFFFFF"/>
        <w:spacing w:before="0" w:after="0"/>
        <w:rPr>
          <w:rFonts w:ascii="Calibri" w:hAnsi="Calibri" w:cs="Calibri"/>
        </w:rPr>
      </w:pPr>
      <w:r>
        <w:rPr>
          <w:rFonts w:ascii="Calibri" w:hAnsi="Calibri" w:cs="Calibri"/>
        </w:rPr>
        <w:t>dobrovoljno darivanje krvi – 1 radni dan.</w:t>
      </w:r>
      <w:r>
        <w:rPr>
          <w:rFonts w:ascii="Calibri" w:hAnsi="Calibri" w:cs="Calibri"/>
        </w:rPr>
        <w:br/>
      </w:r>
    </w:p>
    <w:p w14:paraId="1538E532"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Radnik ima pravo na plaćeni dopust za svaki smrtni slučaj navedeno u stavku 1. ovoga članka, neovisno o broju dana koje je tijekom iste godine iskoristio po drugim osnovama.</w:t>
      </w:r>
    </w:p>
    <w:p w14:paraId="42BD6C3B" w14:textId="77777777" w:rsidR="002C2038" w:rsidRDefault="002C2038">
      <w:pPr>
        <w:pStyle w:val="StandardWeb"/>
        <w:shd w:val="clear" w:color="auto" w:fill="FFFFFF"/>
        <w:spacing w:before="0" w:after="0"/>
        <w:jc w:val="both"/>
        <w:rPr>
          <w:rFonts w:ascii="Calibri" w:hAnsi="Calibri" w:cs="Calibri"/>
        </w:rPr>
      </w:pPr>
    </w:p>
    <w:p w14:paraId="77EDEEB1"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Ako slučaj iz stavka 1. nastane za vrijeme dok je radnik na godišnjem odmoru, na zahtjev radnika korištenje godišnjeg odmora se prekida te radnik koristi plaćeni dopust.</w:t>
      </w:r>
    </w:p>
    <w:p w14:paraId="7DEB05A4" w14:textId="77777777" w:rsidR="002C2038" w:rsidRDefault="002C2038">
      <w:pPr>
        <w:pStyle w:val="StandardWeb"/>
        <w:shd w:val="clear" w:color="auto" w:fill="FFFFFF"/>
        <w:spacing w:before="0" w:after="0"/>
        <w:jc w:val="both"/>
        <w:rPr>
          <w:rFonts w:ascii="Calibri" w:hAnsi="Calibri" w:cs="Calibri"/>
        </w:rPr>
      </w:pPr>
    </w:p>
    <w:p w14:paraId="3C4462D5"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Plaćeni dopust po osnovi dobrovoljnog davanja krvi potrebno je iskoristiti najkasnije u roku od tri mjeseca nakon dobrovoljnog davanja.</w:t>
      </w:r>
    </w:p>
    <w:p w14:paraId="269061C4"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Poslodavac je dužan radniku omogućiti izostanak s rada zbog odaziva na pozive sudskih ili upravnih tijela, temeljem predočenog dokumenta kojim radnik dokazuje opravdanost takvog izostanka.</w:t>
      </w:r>
    </w:p>
    <w:p w14:paraId="0C03749F" w14:textId="77777777" w:rsidR="002C2038" w:rsidRDefault="002C2038">
      <w:pPr>
        <w:pStyle w:val="StandardWeb"/>
        <w:shd w:val="clear" w:color="auto" w:fill="FFFFFF"/>
        <w:spacing w:before="0" w:after="0"/>
        <w:jc w:val="center"/>
        <w:rPr>
          <w:rFonts w:ascii="Calibri" w:hAnsi="Calibri" w:cs="Calibri"/>
        </w:rPr>
      </w:pPr>
    </w:p>
    <w:p w14:paraId="7B9DB81F" w14:textId="77777777" w:rsidR="002C2038" w:rsidRDefault="005D4EE5">
      <w:pPr>
        <w:pStyle w:val="StandardWeb"/>
        <w:shd w:val="clear" w:color="auto" w:fill="FFFFFF"/>
        <w:spacing w:before="0" w:after="0"/>
        <w:jc w:val="center"/>
      </w:pPr>
      <w:r>
        <w:rPr>
          <w:rStyle w:val="Naglaeno"/>
          <w:rFonts w:ascii="Calibri" w:hAnsi="Calibri" w:cs="Calibri"/>
        </w:rPr>
        <w:t>Članak 43.</w:t>
      </w:r>
    </w:p>
    <w:p w14:paraId="6CAD7E96"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Za svrhu stručnog obrazovanja ili usavršavanja za potrebe poslodavca radnik ima pravo na plaćeni dopust za:</w:t>
      </w:r>
    </w:p>
    <w:p w14:paraId="56DE2E1C" w14:textId="77777777" w:rsidR="002C2038" w:rsidRDefault="005D4EE5">
      <w:pPr>
        <w:pStyle w:val="StandardWeb"/>
        <w:numPr>
          <w:ilvl w:val="0"/>
          <w:numId w:val="7"/>
        </w:numPr>
        <w:shd w:val="clear" w:color="auto" w:fill="FFFFFF"/>
        <w:spacing w:before="0" w:after="0"/>
        <w:jc w:val="both"/>
        <w:rPr>
          <w:rFonts w:ascii="Calibri" w:hAnsi="Calibri" w:cs="Calibri"/>
        </w:rPr>
      </w:pPr>
      <w:r>
        <w:rPr>
          <w:rFonts w:ascii="Calibri" w:hAnsi="Calibri" w:cs="Calibri"/>
        </w:rPr>
        <w:t>polaganje stručnog ispita – 7 radnih dana</w:t>
      </w:r>
    </w:p>
    <w:p w14:paraId="249BDE7C" w14:textId="77777777" w:rsidR="002C2038" w:rsidRDefault="002C2038">
      <w:pPr>
        <w:pStyle w:val="StandardWeb"/>
        <w:shd w:val="clear" w:color="auto" w:fill="FFFFFF"/>
        <w:spacing w:before="0" w:after="0"/>
        <w:ind w:left="720"/>
        <w:jc w:val="both"/>
        <w:rPr>
          <w:rFonts w:ascii="Calibri" w:hAnsi="Calibri" w:cs="Calibri"/>
        </w:rPr>
      </w:pPr>
    </w:p>
    <w:p w14:paraId="0AB30D9F"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 xml:space="preserve">Radnik je dužan predočiti </w:t>
      </w:r>
      <w:r>
        <w:rPr>
          <w:rFonts w:ascii="Calibri" w:hAnsi="Calibri" w:cs="Calibri"/>
        </w:rPr>
        <w:t>dokumentaciju kojom dokazuje osnovanost prava na plaćeni dopust.</w:t>
      </w:r>
    </w:p>
    <w:p w14:paraId="121E46AF" w14:textId="77777777" w:rsidR="002C2038" w:rsidRDefault="002C2038">
      <w:pPr>
        <w:pStyle w:val="StandardWeb"/>
        <w:shd w:val="clear" w:color="auto" w:fill="FFFFFF"/>
        <w:spacing w:before="0" w:after="0"/>
        <w:jc w:val="center"/>
        <w:rPr>
          <w:rFonts w:ascii="Calibri" w:hAnsi="Calibri" w:cs="Calibri"/>
        </w:rPr>
      </w:pPr>
    </w:p>
    <w:p w14:paraId="2E8A6AB6" w14:textId="77777777" w:rsidR="002C2038" w:rsidRDefault="005D4EE5">
      <w:pPr>
        <w:pStyle w:val="StandardWeb"/>
        <w:shd w:val="clear" w:color="auto" w:fill="FFFFFF"/>
        <w:spacing w:before="0" w:after="0"/>
        <w:jc w:val="center"/>
      </w:pPr>
      <w:r>
        <w:rPr>
          <w:rStyle w:val="Naglaeno"/>
          <w:rFonts w:ascii="Calibri" w:hAnsi="Calibri" w:cs="Calibri"/>
        </w:rPr>
        <w:t>Članak 44.</w:t>
      </w:r>
    </w:p>
    <w:p w14:paraId="0F2C985E"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Vrijeme provedeno na seminarima, tečajevima i sličnim oblicima edukacije na koju je radnik upućen od poslodavca za potrebe poslodavca i/ili radi obveznog kontinuiranog usavršavanja organizirano u ustanovi ili izvan nje, smatra se vremenom provedenim na radu.</w:t>
      </w:r>
    </w:p>
    <w:p w14:paraId="3CDE163B" w14:textId="77777777" w:rsidR="002C2038" w:rsidRDefault="002C2038">
      <w:pPr>
        <w:pStyle w:val="StandardWeb"/>
        <w:shd w:val="clear" w:color="auto" w:fill="FFFFFF"/>
        <w:spacing w:before="0" w:after="0"/>
        <w:jc w:val="both"/>
        <w:rPr>
          <w:rFonts w:ascii="Calibri" w:hAnsi="Calibri" w:cs="Calibri"/>
        </w:rPr>
      </w:pPr>
    </w:p>
    <w:p w14:paraId="2F07A53C"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Poslodavac osigurava sredstva za edukaciju radnika na temelju usuglašenih interesa poslodavca i radnika.</w:t>
      </w:r>
    </w:p>
    <w:p w14:paraId="535AB36E" w14:textId="77777777" w:rsidR="002C2038" w:rsidRDefault="002C2038">
      <w:pPr>
        <w:pStyle w:val="StandardWeb"/>
        <w:shd w:val="clear" w:color="auto" w:fill="FFFFFF"/>
        <w:spacing w:before="0" w:after="0"/>
        <w:jc w:val="center"/>
        <w:rPr>
          <w:rFonts w:ascii="Calibri" w:hAnsi="Calibri" w:cs="Calibri"/>
        </w:rPr>
      </w:pPr>
    </w:p>
    <w:p w14:paraId="59A26B7C" w14:textId="77777777" w:rsidR="002C2038" w:rsidRDefault="002C2038">
      <w:pPr>
        <w:pStyle w:val="StandardWeb"/>
        <w:shd w:val="clear" w:color="auto" w:fill="FFFFFF"/>
        <w:spacing w:before="0" w:after="0"/>
        <w:jc w:val="center"/>
        <w:rPr>
          <w:rFonts w:ascii="Calibri" w:hAnsi="Calibri" w:cs="Calibri"/>
        </w:rPr>
      </w:pPr>
    </w:p>
    <w:p w14:paraId="47025CCC" w14:textId="77777777" w:rsidR="002C2038" w:rsidRDefault="005D4EE5">
      <w:pPr>
        <w:pStyle w:val="StandardWeb"/>
        <w:shd w:val="clear" w:color="auto" w:fill="FFFFFF"/>
        <w:spacing w:before="0" w:after="0"/>
        <w:jc w:val="center"/>
      </w:pPr>
      <w:r>
        <w:rPr>
          <w:rStyle w:val="Naglaeno"/>
          <w:rFonts w:ascii="Calibri" w:hAnsi="Calibri" w:cs="Calibri"/>
        </w:rPr>
        <w:t> Članak 45.</w:t>
      </w:r>
    </w:p>
    <w:p w14:paraId="40AED567"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Radniku se može odobriti dopust bez naknade plaće (neplaćeni dopust) do trideset dana u tijeku kalendarske godine pod uvjetom da je takav dopust opravdan i dokazan i da neće izazvati teškoće u obavljanju poslova, a osobito radi gradnje, popravka ili adaptacije kuće ili stana, njege člana uže obitelji, liječenja na vlastiti trošak, sudjelovanja na kulturno-umjetničkim i športskim priredbama, vlastitog školovanja, doškolovanja, osposobljavanja, usavršavanje.</w:t>
      </w:r>
    </w:p>
    <w:p w14:paraId="0E3D9B5A" w14:textId="77777777" w:rsidR="002C2038" w:rsidRDefault="002C2038">
      <w:pPr>
        <w:pStyle w:val="StandardWeb"/>
        <w:shd w:val="clear" w:color="auto" w:fill="FFFFFF"/>
        <w:spacing w:before="0" w:after="0"/>
        <w:jc w:val="both"/>
        <w:rPr>
          <w:rFonts w:ascii="Calibri" w:hAnsi="Calibri" w:cs="Calibri"/>
        </w:rPr>
      </w:pPr>
    </w:p>
    <w:p w14:paraId="6C7D7162"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Iznimno, u posebno opravdanim slučajevima od interesa za poslodavca, a na zahtjev radnika i uz predočenje dokumentacije, poslodavac može odobriti radniku neplaćeni dopust u trajanju dužem od roka određenog u stavku 1. ovog članka.</w:t>
      </w:r>
    </w:p>
    <w:p w14:paraId="2373A474" w14:textId="77777777" w:rsidR="002C2038" w:rsidRDefault="002C2038">
      <w:pPr>
        <w:pStyle w:val="StandardWeb"/>
        <w:shd w:val="clear" w:color="auto" w:fill="FFFFFF"/>
        <w:spacing w:before="0" w:after="0"/>
        <w:jc w:val="both"/>
        <w:rPr>
          <w:rFonts w:ascii="Calibri" w:hAnsi="Calibri" w:cs="Calibri"/>
        </w:rPr>
      </w:pPr>
    </w:p>
    <w:p w14:paraId="2678C6B1" w14:textId="77777777" w:rsidR="002C2038" w:rsidRDefault="005D4EE5">
      <w:pPr>
        <w:pStyle w:val="StandardWeb"/>
        <w:shd w:val="clear" w:color="auto" w:fill="FFFFFF"/>
        <w:spacing w:before="0" w:after="0"/>
        <w:jc w:val="both"/>
      </w:pPr>
      <w:r>
        <w:rPr>
          <w:rStyle w:val="Zadanifontodlomka"/>
          <w:rFonts w:ascii="Calibri" w:hAnsi="Calibri" w:cs="Calibri"/>
        </w:rPr>
        <w:t xml:space="preserve">Za vrijeme neplaćenog </w:t>
      </w:r>
      <w:r>
        <w:rPr>
          <w:rStyle w:val="Zadanifontodlomka"/>
          <w:rFonts w:ascii="Calibri" w:hAnsi="Calibri" w:cs="Calibri"/>
          <w:color w:val="000000"/>
        </w:rPr>
        <w:t>dopusta radnikova prava i obveze iz radnog odnosa ili u svezi s radnim odnosom miruju.</w:t>
      </w:r>
    </w:p>
    <w:p w14:paraId="026B31E5" w14:textId="77777777" w:rsidR="002C2038" w:rsidRDefault="002C2038">
      <w:pPr>
        <w:pStyle w:val="StandardWeb"/>
        <w:shd w:val="clear" w:color="auto" w:fill="FFFFFF"/>
        <w:spacing w:before="0" w:after="0"/>
        <w:jc w:val="center"/>
        <w:rPr>
          <w:rFonts w:ascii="Calibri" w:hAnsi="Calibri" w:cs="Calibri"/>
          <w:color w:val="000000"/>
        </w:rPr>
      </w:pPr>
    </w:p>
    <w:p w14:paraId="6565DD81" w14:textId="77777777" w:rsidR="002C2038" w:rsidRDefault="005D4EE5">
      <w:pPr>
        <w:pStyle w:val="StandardWeb"/>
        <w:shd w:val="clear" w:color="auto" w:fill="FFFFFF"/>
        <w:spacing w:before="0" w:after="0"/>
        <w:jc w:val="center"/>
      </w:pPr>
      <w:r>
        <w:rPr>
          <w:rStyle w:val="Naglaeno"/>
          <w:rFonts w:ascii="Calibri" w:hAnsi="Calibri" w:cs="Calibri"/>
          <w:color w:val="000000"/>
        </w:rPr>
        <w:t>Članak 46.</w:t>
      </w:r>
    </w:p>
    <w:p w14:paraId="0FEF8A5D" w14:textId="77777777" w:rsidR="002C2038" w:rsidRDefault="005D4EE5">
      <w:pPr>
        <w:pStyle w:val="StandardWeb"/>
        <w:shd w:val="clear" w:color="auto" w:fill="FFFFFF"/>
        <w:spacing w:before="0" w:after="0"/>
      </w:pPr>
      <w:r>
        <w:rPr>
          <w:rStyle w:val="Zadanifontodlomka"/>
          <w:rFonts w:ascii="Calibri" w:hAnsi="Calibri" w:cs="Calibri"/>
          <w:color w:val="000000"/>
        </w:rPr>
        <w:t>Dopust iz članka 42., 43. i 45. ovog Pravilnika odobrava direktor ili osoba koju on ovlasti.</w:t>
      </w:r>
    </w:p>
    <w:p w14:paraId="739BDCDC" w14:textId="77777777" w:rsidR="002C2038" w:rsidRDefault="002C2038">
      <w:pPr>
        <w:pStyle w:val="StandardWeb"/>
        <w:shd w:val="clear" w:color="auto" w:fill="FFFFFF"/>
        <w:spacing w:before="0" w:after="0"/>
        <w:rPr>
          <w:rFonts w:ascii="Calibri" w:hAnsi="Calibri" w:cs="Calibri"/>
          <w:color w:val="000000"/>
        </w:rPr>
      </w:pPr>
    </w:p>
    <w:p w14:paraId="3D74E446" w14:textId="77777777" w:rsidR="002C2038" w:rsidRDefault="005D4EE5">
      <w:pPr>
        <w:pStyle w:val="StandardWeb"/>
        <w:shd w:val="clear" w:color="auto" w:fill="FFFFFF"/>
        <w:spacing w:before="0" w:after="0"/>
      </w:pPr>
      <w:r>
        <w:rPr>
          <w:rStyle w:val="Naglaeno"/>
          <w:rFonts w:ascii="Calibri" w:hAnsi="Calibri" w:cs="Calibri"/>
        </w:rPr>
        <w:t>XII. PRAVA, OBVEZE I ODGOVORNOST RADNIKA NA RADU</w:t>
      </w:r>
    </w:p>
    <w:p w14:paraId="4866311D" w14:textId="77777777" w:rsidR="002C2038" w:rsidRDefault="002C2038">
      <w:pPr>
        <w:pStyle w:val="StandardWeb"/>
        <w:shd w:val="clear" w:color="auto" w:fill="FFFFFF"/>
        <w:spacing w:before="0" w:after="0"/>
        <w:jc w:val="center"/>
        <w:rPr>
          <w:rFonts w:ascii="Calibri" w:hAnsi="Calibri" w:cs="Calibri"/>
        </w:rPr>
      </w:pPr>
    </w:p>
    <w:p w14:paraId="1376FDA7" w14:textId="77777777" w:rsidR="002C2038" w:rsidRDefault="005D4EE5">
      <w:pPr>
        <w:pStyle w:val="StandardWeb"/>
        <w:shd w:val="clear" w:color="auto" w:fill="FFFFFF"/>
        <w:spacing w:before="0" w:after="0"/>
        <w:jc w:val="center"/>
      </w:pPr>
      <w:r>
        <w:rPr>
          <w:rStyle w:val="Naglaeno"/>
          <w:rFonts w:ascii="Calibri" w:hAnsi="Calibri" w:cs="Calibri"/>
        </w:rPr>
        <w:t>Članak 47.</w:t>
      </w:r>
    </w:p>
    <w:p w14:paraId="56EDBA85"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 xml:space="preserve">Svaki radnik obvezan je ugovorom preuzete poslove radnog mjesta za koje je sklopio ugovor o radu </w:t>
      </w:r>
      <w:r>
        <w:rPr>
          <w:rFonts w:ascii="Calibri" w:hAnsi="Calibri" w:cs="Calibri"/>
        </w:rPr>
        <w:t>obavljati osobnim radom, savjesno i stručno, sukladno pravilima struke i uputama poslodavca, odnosno ovlaštenih osoba poslodavca, dužan je usavršavati svoje znanje i vještinu, štiti poslove i interese poslodavca i pridržavati se strukovnih i stegovnih pravila koje proizlaze iz organizacije rada.</w:t>
      </w:r>
    </w:p>
    <w:p w14:paraId="79196BC3" w14:textId="77777777" w:rsidR="002C2038" w:rsidRDefault="002C2038">
      <w:pPr>
        <w:pStyle w:val="StandardWeb"/>
        <w:shd w:val="clear" w:color="auto" w:fill="FFFFFF"/>
        <w:spacing w:before="0" w:after="0"/>
        <w:jc w:val="both"/>
        <w:rPr>
          <w:rFonts w:ascii="Calibri" w:hAnsi="Calibri" w:cs="Calibri"/>
        </w:rPr>
      </w:pPr>
    </w:p>
    <w:p w14:paraId="5F4803CF" w14:textId="77777777" w:rsidR="002C2038" w:rsidRDefault="005D4EE5">
      <w:pPr>
        <w:pStyle w:val="StandardWeb"/>
        <w:shd w:val="clear" w:color="auto" w:fill="FFFFFF"/>
        <w:spacing w:before="0" w:after="0"/>
        <w:jc w:val="center"/>
      </w:pPr>
      <w:r>
        <w:rPr>
          <w:rStyle w:val="Naglaeno"/>
          <w:rFonts w:ascii="Calibri" w:hAnsi="Calibri" w:cs="Calibri"/>
        </w:rPr>
        <w:t>Članak 48.</w:t>
      </w:r>
    </w:p>
    <w:p w14:paraId="68C712A9"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U slučaju neophodne potrebe organizacije rada i izvanrednih okolnosti (iznenadna potreba zamjene nekoga radnika, povećanja opsega posla koji se nije mogao predvidjeti, zastoja u obavljanju određenih poslova i sličnih izvanrednih okolnosti), radnik je dužan obavljati i druge poslove koji nisu obuhvaćeni poslovima radnoga mjesta na koje je radnik primljen.</w:t>
      </w:r>
    </w:p>
    <w:p w14:paraId="3823BDE7" w14:textId="77777777" w:rsidR="002C2038" w:rsidRDefault="002C2038">
      <w:pPr>
        <w:pStyle w:val="StandardWeb"/>
        <w:shd w:val="clear" w:color="auto" w:fill="FFFFFF"/>
        <w:spacing w:before="0" w:after="0"/>
        <w:jc w:val="both"/>
        <w:rPr>
          <w:rFonts w:ascii="Calibri" w:hAnsi="Calibri" w:cs="Calibri"/>
        </w:rPr>
      </w:pPr>
    </w:p>
    <w:p w14:paraId="4E391EF5"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Odredba stavka 1. ovoga članka se unosi u pisani sadržaj ugovora o radu.</w:t>
      </w:r>
    </w:p>
    <w:p w14:paraId="00658742" w14:textId="77777777" w:rsidR="002C2038" w:rsidRDefault="002C2038">
      <w:pPr>
        <w:pStyle w:val="StandardWeb"/>
        <w:shd w:val="clear" w:color="auto" w:fill="FFFFFF"/>
        <w:spacing w:before="0" w:after="0"/>
        <w:jc w:val="both"/>
        <w:rPr>
          <w:rFonts w:ascii="Calibri" w:hAnsi="Calibri" w:cs="Calibri"/>
        </w:rPr>
      </w:pPr>
    </w:p>
    <w:p w14:paraId="520291D1"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Nalog za obavljanje poslova iz stavka 1. ovoga članka daje direktor odnosno osoba koju on ovlasti.</w:t>
      </w:r>
    </w:p>
    <w:p w14:paraId="47A0EA86" w14:textId="77777777" w:rsidR="002C2038" w:rsidRDefault="002C2038">
      <w:pPr>
        <w:pStyle w:val="StandardWeb"/>
        <w:shd w:val="clear" w:color="auto" w:fill="FFFFFF"/>
        <w:spacing w:before="0" w:after="0"/>
        <w:jc w:val="center"/>
        <w:rPr>
          <w:rFonts w:ascii="Calibri" w:hAnsi="Calibri" w:cs="Calibri"/>
        </w:rPr>
      </w:pPr>
    </w:p>
    <w:p w14:paraId="0351F89D" w14:textId="77777777" w:rsidR="002C2038" w:rsidRDefault="002C2038">
      <w:pPr>
        <w:pStyle w:val="StandardWeb"/>
        <w:shd w:val="clear" w:color="auto" w:fill="FFFFFF"/>
        <w:spacing w:before="0" w:after="0"/>
        <w:jc w:val="center"/>
        <w:rPr>
          <w:rFonts w:ascii="Calibri" w:hAnsi="Calibri" w:cs="Calibri"/>
        </w:rPr>
      </w:pPr>
    </w:p>
    <w:p w14:paraId="7ABB6205" w14:textId="77777777" w:rsidR="002C2038" w:rsidRDefault="005D4EE5">
      <w:pPr>
        <w:pStyle w:val="StandardWeb"/>
        <w:shd w:val="clear" w:color="auto" w:fill="FFFFFF"/>
        <w:spacing w:before="0" w:after="0"/>
        <w:jc w:val="center"/>
      </w:pPr>
      <w:r>
        <w:rPr>
          <w:rStyle w:val="Naglaeno"/>
          <w:rFonts w:ascii="Calibri" w:hAnsi="Calibri" w:cs="Calibri"/>
        </w:rPr>
        <w:t>Članak 49.</w:t>
      </w:r>
    </w:p>
    <w:p w14:paraId="01AC427F" w14:textId="77777777" w:rsidR="002C2038" w:rsidRDefault="005D4EE5">
      <w:pPr>
        <w:pStyle w:val="StandardWeb"/>
        <w:shd w:val="clear" w:color="auto" w:fill="FFFFFF"/>
        <w:spacing w:before="0" w:after="0"/>
        <w:rPr>
          <w:rFonts w:ascii="Calibri" w:hAnsi="Calibri" w:cs="Calibri"/>
        </w:rPr>
      </w:pPr>
      <w:r>
        <w:rPr>
          <w:rFonts w:ascii="Calibri" w:hAnsi="Calibri" w:cs="Calibri"/>
        </w:rPr>
        <w:t>U slučaju kada radnik krši obveze iz radnog odnosa utvrđene zakonom, ovim pravilnikom i drugim općim aktima poslodavca, ugovorom o radu, može se pod uvjetima i na način utvrđen zakonom otkazati ugovor o radu.</w:t>
      </w:r>
    </w:p>
    <w:p w14:paraId="487FC319" w14:textId="77777777" w:rsidR="002C2038" w:rsidRDefault="002C2038">
      <w:pPr>
        <w:pStyle w:val="StandardWeb"/>
        <w:shd w:val="clear" w:color="auto" w:fill="FFFFFF"/>
        <w:spacing w:before="0" w:after="0"/>
        <w:rPr>
          <w:rFonts w:ascii="Calibri" w:hAnsi="Calibri" w:cs="Calibri"/>
        </w:rPr>
      </w:pPr>
    </w:p>
    <w:p w14:paraId="686C826E" w14:textId="77777777" w:rsidR="002C2038" w:rsidRDefault="005D4EE5">
      <w:pPr>
        <w:pStyle w:val="StandardWeb"/>
        <w:shd w:val="clear" w:color="auto" w:fill="FFFFFF"/>
        <w:spacing w:before="0" w:after="0"/>
        <w:rPr>
          <w:rFonts w:ascii="Calibri" w:hAnsi="Calibri" w:cs="Calibri"/>
        </w:rPr>
      </w:pPr>
      <w:r>
        <w:rPr>
          <w:rFonts w:ascii="Calibri" w:hAnsi="Calibri" w:cs="Calibri"/>
        </w:rPr>
        <w:lastRenderedPageBreak/>
        <w:t>Zbog povrede radnih obveza zaposleniku se može izreći jedna od ovih stegovnih mjera:</w:t>
      </w:r>
      <w:r>
        <w:rPr>
          <w:rFonts w:ascii="Calibri" w:hAnsi="Calibri" w:cs="Calibri"/>
        </w:rPr>
        <w:br/>
      </w:r>
    </w:p>
    <w:p w14:paraId="25D49978" w14:textId="77777777" w:rsidR="002C2038" w:rsidRDefault="005D4EE5">
      <w:pPr>
        <w:pStyle w:val="StandardWeb"/>
        <w:shd w:val="clear" w:color="auto" w:fill="FFFFFF"/>
        <w:spacing w:before="0" w:after="0"/>
        <w:rPr>
          <w:rFonts w:ascii="Calibri" w:hAnsi="Calibri" w:cs="Calibri"/>
        </w:rPr>
      </w:pPr>
      <w:r>
        <w:rPr>
          <w:rFonts w:ascii="Calibri" w:hAnsi="Calibri" w:cs="Calibri"/>
        </w:rPr>
        <w:t>Za lakše povrede radnog odnosa:</w:t>
      </w:r>
    </w:p>
    <w:p w14:paraId="68104C76" w14:textId="77777777" w:rsidR="002C2038" w:rsidRDefault="005D4EE5">
      <w:pPr>
        <w:pStyle w:val="StandardWeb"/>
        <w:numPr>
          <w:ilvl w:val="0"/>
          <w:numId w:val="7"/>
        </w:numPr>
        <w:shd w:val="clear" w:color="auto" w:fill="FFFFFF"/>
        <w:spacing w:before="0" w:after="0"/>
        <w:rPr>
          <w:rFonts w:ascii="Calibri" w:hAnsi="Calibri" w:cs="Calibri"/>
        </w:rPr>
      </w:pPr>
      <w:r>
        <w:rPr>
          <w:rFonts w:ascii="Calibri" w:hAnsi="Calibri" w:cs="Calibri"/>
        </w:rPr>
        <w:t>pisana opomena</w:t>
      </w:r>
    </w:p>
    <w:p w14:paraId="545229BA" w14:textId="77777777" w:rsidR="002C2038" w:rsidRDefault="005D4EE5">
      <w:pPr>
        <w:pStyle w:val="StandardWeb"/>
        <w:numPr>
          <w:ilvl w:val="0"/>
          <w:numId w:val="7"/>
        </w:numPr>
        <w:shd w:val="clear" w:color="auto" w:fill="FFFFFF"/>
        <w:spacing w:before="0" w:after="0"/>
        <w:rPr>
          <w:rFonts w:ascii="Calibri" w:hAnsi="Calibri" w:cs="Calibri"/>
        </w:rPr>
      </w:pPr>
      <w:r>
        <w:rPr>
          <w:rFonts w:ascii="Calibri" w:hAnsi="Calibri" w:cs="Calibri"/>
        </w:rPr>
        <w:t>novčana kazna</w:t>
      </w:r>
    </w:p>
    <w:p w14:paraId="6F179CC2" w14:textId="77777777" w:rsidR="002C2038" w:rsidRDefault="005D4EE5">
      <w:pPr>
        <w:pStyle w:val="StandardWeb"/>
        <w:shd w:val="clear" w:color="auto" w:fill="FFFFFF"/>
        <w:spacing w:before="0" w:after="0"/>
        <w:rPr>
          <w:rFonts w:ascii="Calibri" w:hAnsi="Calibri" w:cs="Calibri"/>
        </w:rPr>
      </w:pPr>
      <w:r>
        <w:rPr>
          <w:rFonts w:ascii="Calibri" w:hAnsi="Calibri" w:cs="Calibri"/>
        </w:rPr>
        <w:t>Za teže povrede radnog odnosa:</w:t>
      </w:r>
    </w:p>
    <w:p w14:paraId="77E5B6A9" w14:textId="77777777" w:rsidR="002C2038" w:rsidRDefault="005D4EE5">
      <w:pPr>
        <w:pStyle w:val="StandardWeb"/>
        <w:numPr>
          <w:ilvl w:val="0"/>
          <w:numId w:val="8"/>
        </w:numPr>
        <w:shd w:val="clear" w:color="auto" w:fill="FFFFFF"/>
        <w:spacing w:before="0" w:after="0"/>
        <w:rPr>
          <w:rFonts w:ascii="Calibri" w:hAnsi="Calibri" w:cs="Calibri"/>
        </w:rPr>
      </w:pPr>
      <w:r>
        <w:rPr>
          <w:rFonts w:ascii="Calibri" w:hAnsi="Calibri" w:cs="Calibri"/>
        </w:rPr>
        <w:t>novčana kazna</w:t>
      </w:r>
    </w:p>
    <w:p w14:paraId="429D58B9" w14:textId="77777777" w:rsidR="002C2038" w:rsidRDefault="005D4EE5">
      <w:pPr>
        <w:pStyle w:val="StandardWeb"/>
        <w:numPr>
          <w:ilvl w:val="0"/>
          <w:numId w:val="8"/>
        </w:numPr>
        <w:shd w:val="clear" w:color="auto" w:fill="FFFFFF"/>
        <w:spacing w:before="0" w:after="0"/>
        <w:rPr>
          <w:rFonts w:ascii="Calibri" w:hAnsi="Calibri" w:cs="Calibri"/>
        </w:rPr>
      </w:pPr>
      <w:r>
        <w:rPr>
          <w:rFonts w:ascii="Calibri" w:hAnsi="Calibri" w:cs="Calibri"/>
        </w:rPr>
        <w:t xml:space="preserve">otkaz ugovora o radu s </w:t>
      </w:r>
      <w:r>
        <w:rPr>
          <w:rFonts w:ascii="Calibri" w:hAnsi="Calibri" w:cs="Calibri"/>
        </w:rPr>
        <w:t>ponudom novog ugovora o radu s izmijenjenim uvjetima,</w:t>
      </w:r>
    </w:p>
    <w:p w14:paraId="29617744" w14:textId="77777777" w:rsidR="002C2038" w:rsidRDefault="005D4EE5">
      <w:pPr>
        <w:pStyle w:val="StandardWeb"/>
        <w:numPr>
          <w:ilvl w:val="0"/>
          <w:numId w:val="8"/>
        </w:numPr>
        <w:shd w:val="clear" w:color="auto" w:fill="FFFFFF"/>
        <w:spacing w:before="0" w:after="0"/>
        <w:rPr>
          <w:rFonts w:ascii="Calibri" w:hAnsi="Calibri" w:cs="Calibri"/>
        </w:rPr>
      </w:pPr>
      <w:r>
        <w:rPr>
          <w:rFonts w:ascii="Calibri" w:hAnsi="Calibri" w:cs="Calibri"/>
        </w:rPr>
        <w:t>otkaz ugovora o radu s odgodom izvršenja (uvjetno),</w:t>
      </w:r>
    </w:p>
    <w:p w14:paraId="1B293F2D" w14:textId="77777777" w:rsidR="002C2038" w:rsidRDefault="005D4EE5">
      <w:pPr>
        <w:pStyle w:val="StandardWeb"/>
        <w:numPr>
          <w:ilvl w:val="0"/>
          <w:numId w:val="8"/>
        </w:numPr>
        <w:shd w:val="clear" w:color="auto" w:fill="FFFFFF"/>
        <w:spacing w:before="0" w:after="0"/>
        <w:rPr>
          <w:rFonts w:ascii="Calibri" w:hAnsi="Calibri" w:cs="Calibri"/>
        </w:rPr>
      </w:pPr>
      <w:r>
        <w:rPr>
          <w:rFonts w:ascii="Calibri" w:hAnsi="Calibri" w:cs="Calibri"/>
        </w:rPr>
        <w:t>redoviti ili izvanredni otkaz ugovora o radu prouzročen skrivljenim ponašanjem/radom zaposlenika.</w:t>
      </w:r>
      <w:r>
        <w:rPr>
          <w:rFonts w:ascii="Calibri" w:hAnsi="Calibri" w:cs="Calibri"/>
        </w:rPr>
        <w:br/>
      </w:r>
    </w:p>
    <w:p w14:paraId="1869622A" w14:textId="77777777" w:rsidR="002C2038" w:rsidRDefault="005D4EE5">
      <w:pPr>
        <w:pStyle w:val="StandardWeb"/>
        <w:shd w:val="clear" w:color="auto" w:fill="FFFFFF"/>
        <w:spacing w:before="0" w:after="0"/>
        <w:rPr>
          <w:rFonts w:ascii="Calibri" w:hAnsi="Calibri" w:cs="Calibri"/>
        </w:rPr>
      </w:pPr>
      <w:r>
        <w:rPr>
          <w:rFonts w:ascii="Calibri" w:hAnsi="Calibri" w:cs="Calibri"/>
        </w:rPr>
        <w:t>Stegovne mjere izriče direktor Zajednice.</w:t>
      </w:r>
      <w:r>
        <w:rPr>
          <w:rFonts w:ascii="Calibri" w:hAnsi="Calibri" w:cs="Calibri"/>
        </w:rPr>
        <w:br/>
      </w:r>
    </w:p>
    <w:p w14:paraId="1DE79D4E" w14:textId="77777777" w:rsidR="002C2038" w:rsidRDefault="005D4EE5">
      <w:pPr>
        <w:pStyle w:val="StandardWeb"/>
        <w:shd w:val="clear" w:color="auto" w:fill="FFFFFF"/>
        <w:spacing w:before="0" w:after="0"/>
        <w:rPr>
          <w:rFonts w:ascii="Calibri" w:hAnsi="Calibri" w:cs="Calibri"/>
        </w:rPr>
      </w:pPr>
      <w:r>
        <w:rPr>
          <w:rFonts w:ascii="Calibri" w:hAnsi="Calibri" w:cs="Calibri"/>
        </w:rPr>
        <w:t>Novčana kazna može se izreći u iznosu od 5% - 15% mjesečne plaće zaposlenika u trajanju od jednog do šest mjeseci.</w:t>
      </w:r>
      <w:r>
        <w:rPr>
          <w:rFonts w:ascii="Calibri" w:hAnsi="Calibri" w:cs="Calibri"/>
        </w:rPr>
        <w:br/>
      </w:r>
    </w:p>
    <w:p w14:paraId="598A8E14" w14:textId="77777777" w:rsidR="002C2038" w:rsidRDefault="005D4EE5">
      <w:pPr>
        <w:pStyle w:val="StandardWeb"/>
        <w:shd w:val="clear" w:color="auto" w:fill="FFFFFF"/>
        <w:spacing w:before="0" w:after="0"/>
        <w:rPr>
          <w:rFonts w:ascii="Calibri" w:hAnsi="Calibri" w:cs="Calibri"/>
        </w:rPr>
      </w:pPr>
      <w:r>
        <w:rPr>
          <w:rFonts w:ascii="Calibri" w:hAnsi="Calibri" w:cs="Calibri"/>
        </w:rPr>
        <w:t>Odluka kojom se izriče novčana kazna mora biti obrazložena.</w:t>
      </w:r>
      <w:r>
        <w:rPr>
          <w:rFonts w:ascii="Calibri" w:hAnsi="Calibri" w:cs="Calibri"/>
        </w:rPr>
        <w:br/>
      </w:r>
    </w:p>
    <w:p w14:paraId="33797FD1" w14:textId="77777777" w:rsidR="002C2038" w:rsidRDefault="005D4EE5">
      <w:pPr>
        <w:pStyle w:val="StandardWeb"/>
        <w:shd w:val="clear" w:color="auto" w:fill="FFFFFF"/>
        <w:spacing w:before="0" w:after="0"/>
      </w:pPr>
      <w:r>
        <w:rPr>
          <w:rStyle w:val="Naglaeno"/>
          <w:rFonts w:ascii="Calibri" w:hAnsi="Calibri" w:cs="Calibri"/>
        </w:rPr>
        <w:t>XIII. NAKNADA ŠTETE</w:t>
      </w:r>
    </w:p>
    <w:p w14:paraId="572933A4" w14:textId="77777777" w:rsidR="002C2038" w:rsidRDefault="002C2038">
      <w:pPr>
        <w:pStyle w:val="StandardWeb"/>
        <w:shd w:val="clear" w:color="auto" w:fill="FFFFFF"/>
        <w:spacing w:before="0" w:after="0"/>
        <w:jc w:val="center"/>
        <w:rPr>
          <w:rFonts w:ascii="Calibri" w:hAnsi="Calibri" w:cs="Calibri"/>
        </w:rPr>
      </w:pPr>
    </w:p>
    <w:p w14:paraId="62AEF5B0" w14:textId="77777777" w:rsidR="002C2038" w:rsidRDefault="005D4EE5">
      <w:pPr>
        <w:pStyle w:val="StandardWeb"/>
        <w:shd w:val="clear" w:color="auto" w:fill="FFFFFF"/>
        <w:spacing w:before="0" w:after="0"/>
        <w:jc w:val="center"/>
      </w:pPr>
      <w:r>
        <w:rPr>
          <w:rStyle w:val="Naglaeno"/>
          <w:rFonts w:ascii="Calibri" w:hAnsi="Calibri" w:cs="Calibri"/>
        </w:rPr>
        <w:t>Članak 50.</w:t>
      </w:r>
    </w:p>
    <w:p w14:paraId="6D145C58" w14:textId="77777777" w:rsidR="002C2038" w:rsidRDefault="005D4EE5">
      <w:pPr>
        <w:pStyle w:val="StandardWeb"/>
        <w:shd w:val="clear" w:color="auto" w:fill="FFFFFF"/>
        <w:spacing w:before="0" w:after="0"/>
        <w:rPr>
          <w:rFonts w:ascii="Calibri" w:hAnsi="Calibri" w:cs="Calibri"/>
        </w:rPr>
      </w:pPr>
      <w:r>
        <w:rPr>
          <w:rFonts w:ascii="Calibri" w:hAnsi="Calibri" w:cs="Calibri"/>
        </w:rPr>
        <w:t>Radnik se dužan suzdržavati od ponašanja kojim bi mogao prouzročiti poslodavcu štetu u bilo kojem obliku.</w:t>
      </w:r>
      <w:r>
        <w:rPr>
          <w:rFonts w:ascii="Calibri" w:hAnsi="Calibri" w:cs="Calibri"/>
        </w:rPr>
        <w:br/>
      </w:r>
    </w:p>
    <w:p w14:paraId="41277C07"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Radnik je dužan prijaviti poslodavcu svaki pokušaj nanošenja imovinske i neimovinske štete.</w:t>
      </w:r>
    </w:p>
    <w:p w14:paraId="22CDED4A" w14:textId="77777777" w:rsidR="002C2038" w:rsidRDefault="002C2038">
      <w:pPr>
        <w:pStyle w:val="StandardWeb"/>
        <w:shd w:val="clear" w:color="auto" w:fill="FFFFFF"/>
        <w:spacing w:before="0" w:after="0"/>
        <w:jc w:val="both"/>
        <w:rPr>
          <w:rFonts w:ascii="Calibri" w:hAnsi="Calibri" w:cs="Calibri"/>
        </w:rPr>
      </w:pPr>
    </w:p>
    <w:p w14:paraId="5114F411"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Radnik koji na radu ili u svezi s radom namjerno ili iz krajnje nepažnje uzrokuje štetu poslodavcu, dužan je štetu naknaditi, a ako štetu uzrokuje više radnika, svaki je odgovoran za dio štete koji je uzrokovao.</w:t>
      </w:r>
    </w:p>
    <w:p w14:paraId="2BE41541" w14:textId="77777777" w:rsidR="002C2038" w:rsidRDefault="002C2038">
      <w:pPr>
        <w:pStyle w:val="StandardWeb"/>
        <w:shd w:val="clear" w:color="auto" w:fill="FFFFFF"/>
        <w:spacing w:before="0" w:after="0"/>
        <w:jc w:val="both"/>
        <w:rPr>
          <w:rFonts w:ascii="Calibri" w:hAnsi="Calibri" w:cs="Calibri"/>
        </w:rPr>
      </w:pPr>
    </w:p>
    <w:p w14:paraId="681039B9"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U slučaju da se za svakoga radnika ne može utvrditi dio štete koji je on uzrokovao, smatra se da su svi radnici podjednako odgovorni i štetu naknađuju u jednakim dijelovima.</w:t>
      </w:r>
    </w:p>
    <w:p w14:paraId="5183699D" w14:textId="77777777" w:rsidR="002C2038" w:rsidRDefault="002C2038">
      <w:pPr>
        <w:pStyle w:val="StandardWeb"/>
        <w:shd w:val="clear" w:color="auto" w:fill="FFFFFF"/>
        <w:spacing w:before="0" w:after="0"/>
        <w:jc w:val="both"/>
        <w:rPr>
          <w:rFonts w:ascii="Calibri" w:hAnsi="Calibri" w:cs="Calibri"/>
        </w:rPr>
      </w:pPr>
    </w:p>
    <w:p w14:paraId="39778C18"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Ako je više radnika uzrokovalo štetu kaznenim djelom s umišljajem, za štetu odgovaraju solidarno.</w:t>
      </w:r>
    </w:p>
    <w:p w14:paraId="3A464950" w14:textId="77777777" w:rsidR="002C2038" w:rsidRDefault="002C2038">
      <w:pPr>
        <w:pStyle w:val="StandardWeb"/>
        <w:shd w:val="clear" w:color="auto" w:fill="FFFFFF"/>
        <w:spacing w:before="0" w:after="0"/>
        <w:jc w:val="both"/>
        <w:rPr>
          <w:rFonts w:ascii="Calibri" w:hAnsi="Calibri" w:cs="Calibri"/>
        </w:rPr>
      </w:pPr>
    </w:p>
    <w:p w14:paraId="35775EAD" w14:textId="77777777" w:rsidR="002C2038" w:rsidRDefault="005D4EE5">
      <w:pPr>
        <w:pStyle w:val="StandardWeb"/>
        <w:shd w:val="clear" w:color="auto" w:fill="FFFFFF"/>
        <w:spacing w:before="0" w:after="0"/>
        <w:jc w:val="center"/>
      </w:pPr>
      <w:r>
        <w:rPr>
          <w:rStyle w:val="Naglaeno"/>
          <w:rFonts w:ascii="Calibri" w:hAnsi="Calibri" w:cs="Calibri"/>
        </w:rPr>
        <w:t>Članak 51.</w:t>
      </w:r>
    </w:p>
    <w:p w14:paraId="3F77D9CE"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Ako radnik pretrpi štetu na radu ili u svezi s radom, poslodavac je dužan radniku naknaditi štetu po općim propisima obveznoga prava.</w:t>
      </w:r>
    </w:p>
    <w:p w14:paraId="73EB8E32" w14:textId="77777777" w:rsidR="002C2038" w:rsidRDefault="002C2038">
      <w:pPr>
        <w:pStyle w:val="StandardWeb"/>
        <w:shd w:val="clear" w:color="auto" w:fill="FFFFFF"/>
        <w:spacing w:before="0" w:after="0"/>
        <w:jc w:val="both"/>
        <w:rPr>
          <w:rFonts w:ascii="Calibri" w:hAnsi="Calibri" w:cs="Calibri"/>
        </w:rPr>
      </w:pPr>
    </w:p>
    <w:p w14:paraId="2EBB169E"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Pravo na naknadu štete iz stavka 1. ovoga članka, odnosi se i na štetu koju je poslodavac uzrokovao radniku povredom njegovih prava iz radnog odnosa.</w:t>
      </w:r>
    </w:p>
    <w:p w14:paraId="5A5F6804" w14:textId="77777777" w:rsidR="002C2038" w:rsidRDefault="002C2038">
      <w:pPr>
        <w:pStyle w:val="StandardWeb"/>
        <w:shd w:val="clear" w:color="auto" w:fill="FFFFFF"/>
        <w:spacing w:before="0" w:after="0"/>
        <w:jc w:val="both"/>
        <w:rPr>
          <w:rFonts w:ascii="Calibri" w:hAnsi="Calibri" w:cs="Calibri"/>
        </w:rPr>
      </w:pPr>
    </w:p>
    <w:p w14:paraId="19263946"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Naknada plaće koju radnik ostvari zbog nezakonitog otkaza ne smatra se naknadom štete.</w:t>
      </w:r>
    </w:p>
    <w:p w14:paraId="6A6FE168" w14:textId="77777777" w:rsidR="002C2038" w:rsidRDefault="002C2038">
      <w:pPr>
        <w:pStyle w:val="StandardWeb"/>
        <w:shd w:val="clear" w:color="auto" w:fill="FFFFFF"/>
        <w:spacing w:before="0" w:after="0"/>
        <w:rPr>
          <w:rFonts w:ascii="Calibri" w:hAnsi="Calibri" w:cs="Calibri"/>
        </w:rPr>
      </w:pPr>
    </w:p>
    <w:p w14:paraId="61274EB6" w14:textId="77777777" w:rsidR="002C2038" w:rsidRDefault="002C2038">
      <w:pPr>
        <w:pStyle w:val="StandardWeb"/>
        <w:shd w:val="clear" w:color="auto" w:fill="FFFFFF"/>
        <w:spacing w:before="0" w:after="0"/>
        <w:rPr>
          <w:rFonts w:ascii="Calibri" w:hAnsi="Calibri" w:cs="Calibri"/>
        </w:rPr>
      </w:pPr>
    </w:p>
    <w:p w14:paraId="3C038697" w14:textId="77777777" w:rsidR="002C2038" w:rsidRDefault="002C2038">
      <w:pPr>
        <w:pStyle w:val="StandardWeb"/>
        <w:shd w:val="clear" w:color="auto" w:fill="FFFFFF"/>
        <w:spacing w:before="0" w:after="0"/>
        <w:rPr>
          <w:rFonts w:ascii="Calibri" w:hAnsi="Calibri" w:cs="Calibri"/>
        </w:rPr>
      </w:pPr>
    </w:p>
    <w:p w14:paraId="6E4F2CF7" w14:textId="77777777" w:rsidR="002C2038" w:rsidRDefault="002C2038">
      <w:pPr>
        <w:pStyle w:val="StandardWeb"/>
        <w:shd w:val="clear" w:color="auto" w:fill="FFFFFF"/>
        <w:spacing w:before="0" w:after="0"/>
        <w:rPr>
          <w:rFonts w:ascii="Calibri" w:hAnsi="Calibri" w:cs="Calibri"/>
        </w:rPr>
      </w:pPr>
    </w:p>
    <w:p w14:paraId="6E7CDEF6" w14:textId="77777777" w:rsidR="002C2038" w:rsidRDefault="002C2038">
      <w:pPr>
        <w:pStyle w:val="StandardWeb"/>
        <w:shd w:val="clear" w:color="auto" w:fill="FFFFFF"/>
        <w:spacing w:before="0" w:after="0"/>
        <w:rPr>
          <w:rFonts w:ascii="Calibri" w:hAnsi="Calibri" w:cs="Calibri"/>
        </w:rPr>
      </w:pPr>
    </w:p>
    <w:p w14:paraId="47827E79" w14:textId="77777777" w:rsidR="002C2038" w:rsidRDefault="005D4EE5">
      <w:pPr>
        <w:pStyle w:val="StandardWeb"/>
        <w:shd w:val="clear" w:color="auto" w:fill="FFFFFF"/>
        <w:spacing w:before="0" w:after="0"/>
      </w:pPr>
      <w:r>
        <w:rPr>
          <w:rStyle w:val="Naglaeno"/>
          <w:rFonts w:ascii="Calibri" w:hAnsi="Calibri" w:cs="Calibri"/>
        </w:rPr>
        <w:t>XIV. PRESTANAK UGOVORA O RADU</w:t>
      </w:r>
    </w:p>
    <w:p w14:paraId="743AD294" w14:textId="77777777" w:rsidR="002C2038" w:rsidRDefault="002C2038">
      <w:pPr>
        <w:pStyle w:val="StandardWeb"/>
        <w:shd w:val="clear" w:color="auto" w:fill="FFFFFF"/>
        <w:spacing w:before="0" w:after="0"/>
        <w:jc w:val="center"/>
        <w:rPr>
          <w:rFonts w:ascii="Calibri" w:hAnsi="Calibri" w:cs="Calibri"/>
        </w:rPr>
      </w:pPr>
    </w:p>
    <w:p w14:paraId="0FAD63D1" w14:textId="77777777" w:rsidR="002C2038" w:rsidRDefault="005D4EE5">
      <w:pPr>
        <w:pStyle w:val="StandardWeb"/>
        <w:shd w:val="clear" w:color="auto" w:fill="FFFFFF"/>
        <w:spacing w:before="0" w:after="0"/>
        <w:jc w:val="center"/>
      </w:pPr>
      <w:r>
        <w:rPr>
          <w:rStyle w:val="Naglaeno"/>
          <w:rFonts w:ascii="Calibri" w:hAnsi="Calibri" w:cs="Calibri"/>
        </w:rPr>
        <w:t>Članak 52.</w:t>
      </w:r>
    </w:p>
    <w:p w14:paraId="09DAF9B5" w14:textId="77777777" w:rsidR="002C2038" w:rsidRDefault="005D4EE5">
      <w:pPr>
        <w:pStyle w:val="StandardWeb"/>
        <w:shd w:val="clear" w:color="auto" w:fill="FFFFFF"/>
        <w:spacing w:before="0" w:after="0"/>
        <w:rPr>
          <w:rFonts w:ascii="Calibri" w:hAnsi="Calibri" w:cs="Calibri"/>
        </w:rPr>
      </w:pPr>
      <w:r>
        <w:rPr>
          <w:rFonts w:ascii="Calibri" w:hAnsi="Calibri" w:cs="Calibri"/>
        </w:rPr>
        <w:t>Ugovor o radu prestaje:</w:t>
      </w:r>
    </w:p>
    <w:p w14:paraId="30AA51BF" w14:textId="77777777" w:rsidR="002C2038" w:rsidRDefault="005D4EE5">
      <w:pPr>
        <w:pStyle w:val="StandardWeb"/>
        <w:numPr>
          <w:ilvl w:val="0"/>
          <w:numId w:val="9"/>
        </w:numPr>
        <w:shd w:val="clear" w:color="auto" w:fill="FFFFFF"/>
        <w:spacing w:before="0" w:after="0"/>
        <w:jc w:val="both"/>
        <w:rPr>
          <w:rFonts w:ascii="Calibri" w:hAnsi="Calibri" w:cs="Calibri"/>
        </w:rPr>
      </w:pPr>
      <w:r>
        <w:rPr>
          <w:rFonts w:ascii="Calibri" w:hAnsi="Calibri" w:cs="Calibri"/>
        </w:rPr>
        <w:t>smrću radnika</w:t>
      </w:r>
    </w:p>
    <w:p w14:paraId="110EE0AF" w14:textId="77777777" w:rsidR="002C2038" w:rsidRDefault="005D4EE5">
      <w:pPr>
        <w:pStyle w:val="StandardWeb"/>
        <w:numPr>
          <w:ilvl w:val="0"/>
          <w:numId w:val="9"/>
        </w:numPr>
        <w:shd w:val="clear" w:color="auto" w:fill="FFFFFF"/>
        <w:spacing w:before="0" w:after="0"/>
        <w:jc w:val="both"/>
        <w:rPr>
          <w:rFonts w:ascii="Calibri" w:hAnsi="Calibri" w:cs="Calibri"/>
        </w:rPr>
      </w:pPr>
      <w:r>
        <w:rPr>
          <w:rFonts w:ascii="Calibri" w:hAnsi="Calibri" w:cs="Calibri"/>
        </w:rPr>
        <w:t>istekom vremena na koje je sklopljen ugovor o radu na određeno vrijeme</w:t>
      </w:r>
    </w:p>
    <w:p w14:paraId="02CE5A51" w14:textId="77777777" w:rsidR="002C2038" w:rsidRDefault="005D4EE5">
      <w:pPr>
        <w:pStyle w:val="StandardWeb"/>
        <w:numPr>
          <w:ilvl w:val="0"/>
          <w:numId w:val="9"/>
        </w:numPr>
        <w:shd w:val="clear" w:color="auto" w:fill="FFFFFF"/>
        <w:spacing w:before="0" w:after="0"/>
        <w:jc w:val="both"/>
        <w:rPr>
          <w:rFonts w:ascii="Calibri" w:hAnsi="Calibri" w:cs="Calibri"/>
        </w:rPr>
      </w:pPr>
      <w:r>
        <w:rPr>
          <w:rFonts w:ascii="Calibri" w:hAnsi="Calibri" w:cs="Calibri"/>
        </w:rPr>
        <w:t>kada radnik navrši 65 godina života i 15 godina mirovinskog staža, osim ako se poslodavac i radnik drukčije ne dogovore</w:t>
      </w:r>
    </w:p>
    <w:p w14:paraId="416B8681" w14:textId="77777777" w:rsidR="002C2038" w:rsidRDefault="005D4EE5">
      <w:pPr>
        <w:pStyle w:val="StandardWeb"/>
        <w:numPr>
          <w:ilvl w:val="0"/>
          <w:numId w:val="9"/>
        </w:numPr>
        <w:shd w:val="clear" w:color="auto" w:fill="FFFFFF"/>
        <w:spacing w:before="0" w:after="0"/>
        <w:jc w:val="both"/>
        <w:rPr>
          <w:rFonts w:ascii="Calibri" w:hAnsi="Calibri" w:cs="Calibri"/>
        </w:rPr>
      </w:pPr>
      <w:r>
        <w:rPr>
          <w:rFonts w:ascii="Calibri" w:hAnsi="Calibri" w:cs="Calibri"/>
        </w:rPr>
        <w:t>dostavom pravomoćnog rješenja o priznanju prava na invalidsku mirovinu zbog potpunog gubitka radne sposobnosti za rad</w:t>
      </w:r>
    </w:p>
    <w:p w14:paraId="5513DBBB" w14:textId="77777777" w:rsidR="002C2038" w:rsidRDefault="005D4EE5">
      <w:pPr>
        <w:pStyle w:val="StandardWeb"/>
        <w:numPr>
          <w:ilvl w:val="0"/>
          <w:numId w:val="9"/>
        </w:numPr>
        <w:shd w:val="clear" w:color="auto" w:fill="FFFFFF"/>
        <w:spacing w:before="0" w:after="0"/>
        <w:jc w:val="both"/>
        <w:rPr>
          <w:rFonts w:ascii="Calibri" w:hAnsi="Calibri" w:cs="Calibri"/>
        </w:rPr>
      </w:pPr>
      <w:r>
        <w:rPr>
          <w:rFonts w:ascii="Calibri" w:hAnsi="Calibri" w:cs="Calibri"/>
        </w:rPr>
        <w:t>sporazumom radnika i poslodavca</w:t>
      </w:r>
    </w:p>
    <w:p w14:paraId="75E16FBE" w14:textId="77777777" w:rsidR="002C2038" w:rsidRDefault="005D4EE5">
      <w:pPr>
        <w:pStyle w:val="StandardWeb"/>
        <w:numPr>
          <w:ilvl w:val="0"/>
          <w:numId w:val="9"/>
        </w:numPr>
        <w:shd w:val="clear" w:color="auto" w:fill="FFFFFF"/>
        <w:spacing w:before="0" w:after="0"/>
        <w:jc w:val="both"/>
        <w:rPr>
          <w:rFonts w:ascii="Calibri" w:hAnsi="Calibri" w:cs="Calibri"/>
        </w:rPr>
      </w:pPr>
      <w:r>
        <w:rPr>
          <w:rFonts w:ascii="Calibri" w:hAnsi="Calibri" w:cs="Calibri"/>
        </w:rPr>
        <w:t>otkazom</w:t>
      </w:r>
    </w:p>
    <w:p w14:paraId="6488D1EB" w14:textId="77777777" w:rsidR="002C2038" w:rsidRDefault="005D4EE5">
      <w:pPr>
        <w:pStyle w:val="StandardWeb"/>
        <w:numPr>
          <w:ilvl w:val="0"/>
          <w:numId w:val="9"/>
        </w:numPr>
        <w:shd w:val="clear" w:color="auto" w:fill="FFFFFF"/>
        <w:spacing w:before="0" w:after="0"/>
        <w:jc w:val="both"/>
        <w:rPr>
          <w:rFonts w:ascii="Calibri" w:hAnsi="Calibri" w:cs="Calibri"/>
        </w:rPr>
      </w:pPr>
      <w:r>
        <w:rPr>
          <w:rFonts w:ascii="Calibri" w:hAnsi="Calibri" w:cs="Calibri"/>
        </w:rPr>
        <w:t>odlukom nadležnog suda.</w:t>
      </w:r>
    </w:p>
    <w:p w14:paraId="6FEA14FC" w14:textId="77777777" w:rsidR="002C2038" w:rsidRDefault="002C2038">
      <w:pPr>
        <w:pStyle w:val="StandardWeb"/>
        <w:shd w:val="clear" w:color="auto" w:fill="FFFFFF"/>
        <w:spacing w:before="0" w:after="0"/>
        <w:rPr>
          <w:rFonts w:ascii="Calibri" w:hAnsi="Calibri" w:cs="Calibri"/>
        </w:rPr>
      </w:pPr>
    </w:p>
    <w:p w14:paraId="023407FA" w14:textId="77777777" w:rsidR="002C2038" w:rsidRDefault="005D4EE5">
      <w:pPr>
        <w:pStyle w:val="StandardWeb"/>
        <w:shd w:val="clear" w:color="auto" w:fill="FFFFFF"/>
        <w:spacing w:before="0" w:after="0"/>
        <w:jc w:val="center"/>
      </w:pPr>
      <w:r>
        <w:rPr>
          <w:rStyle w:val="Naglaeno"/>
          <w:rFonts w:ascii="Calibri" w:hAnsi="Calibri" w:cs="Calibri"/>
        </w:rPr>
        <w:t>Članak 53.</w:t>
      </w:r>
    </w:p>
    <w:p w14:paraId="2122C230" w14:textId="77777777" w:rsidR="002C2038" w:rsidRDefault="005D4EE5">
      <w:pPr>
        <w:pStyle w:val="StandardWeb"/>
        <w:shd w:val="clear" w:color="auto" w:fill="FFFFFF"/>
        <w:spacing w:before="0" w:after="0"/>
        <w:rPr>
          <w:rFonts w:ascii="Calibri" w:hAnsi="Calibri" w:cs="Calibri"/>
        </w:rPr>
      </w:pPr>
      <w:r>
        <w:rPr>
          <w:rFonts w:ascii="Calibri" w:hAnsi="Calibri" w:cs="Calibri"/>
        </w:rPr>
        <w:t xml:space="preserve">Sporazum o prestanku ugovora o radu mora </w:t>
      </w:r>
      <w:r>
        <w:rPr>
          <w:rFonts w:ascii="Calibri" w:hAnsi="Calibri" w:cs="Calibri"/>
        </w:rPr>
        <w:t>biti sastavljen u pisanom obliku.</w:t>
      </w:r>
    </w:p>
    <w:p w14:paraId="4D80600A" w14:textId="77777777" w:rsidR="002C2038" w:rsidRDefault="002C2038">
      <w:pPr>
        <w:pStyle w:val="StandardWeb"/>
        <w:shd w:val="clear" w:color="auto" w:fill="FFFFFF"/>
        <w:spacing w:before="0" w:after="0"/>
        <w:jc w:val="center"/>
        <w:rPr>
          <w:rFonts w:ascii="Calibri" w:hAnsi="Calibri" w:cs="Calibri"/>
        </w:rPr>
      </w:pPr>
    </w:p>
    <w:p w14:paraId="50F13DBE" w14:textId="77777777" w:rsidR="002C2038" w:rsidRDefault="005D4EE5">
      <w:pPr>
        <w:pStyle w:val="StandardWeb"/>
        <w:shd w:val="clear" w:color="auto" w:fill="FFFFFF"/>
        <w:spacing w:before="0" w:after="0"/>
        <w:jc w:val="center"/>
      </w:pPr>
      <w:r>
        <w:rPr>
          <w:rStyle w:val="Naglaeno"/>
          <w:rFonts w:ascii="Calibri" w:hAnsi="Calibri" w:cs="Calibri"/>
        </w:rPr>
        <w:t>Članak 54.</w:t>
      </w:r>
    </w:p>
    <w:p w14:paraId="51DA8142"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Poslodavac i radnik mogu otkazati ugovor o radu redovnim ili izvanrednim otkazom ugovora o radu.</w:t>
      </w:r>
    </w:p>
    <w:p w14:paraId="469D95A5" w14:textId="77777777" w:rsidR="002C2038" w:rsidRDefault="002C2038">
      <w:pPr>
        <w:pStyle w:val="StandardWeb"/>
        <w:shd w:val="clear" w:color="auto" w:fill="FFFFFF"/>
        <w:spacing w:before="0" w:after="0"/>
        <w:jc w:val="both"/>
        <w:rPr>
          <w:rFonts w:ascii="Calibri" w:hAnsi="Calibri" w:cs="Calibri"/>
        </w:rPr>
      </w:pPr>
    </w:p>
    <w:p w14:paraId="2682BE86"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Otkaz ugovora o radu mora biti sačinjen u pisanom obliku.</w:t>
      </w:r>
    </w:p>
    <w:p w14:paraId="00D3DD85" w14:textId="77777777" w:rsidR="002C2038" w:rsidRDefault="002C2038">
      <w:pPr>
        <w:pStyle w:val="StandardWeb"/>
        <w:shd w:val="clear" w:color="auto" w:fill="FFFFFF"/>
        <w:spacing w:before="0" w:after="0"/>
        <w:jc w:val="both"/>
        <w:rPr>
          <w:rFonts w:ascii="Calibri" w:hAnsi="Calibri" w:cs="Calibri"/>
        </w:rPr>
      </w:pPr>
    </w:p>
    <w:p w14:paraId="5AE5EBB1"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Poslodavac mora u pisanom obliku obrazložiti otkaz.</w:t>
      </w:r>
    </w:p>
    <w:p w14:paraId="418FBDDE" w14:textId="77777777" w:rsidR="002C2038" w:rsidRDefault="002C2038">
      <w:pPr>
        <w:pStyle w:val="StandardWeb"/>
        <w:shd w:val="clear" w:color="auto" w:fill="FFFFFF"/>
        <w:spacing w:before="0" w:after="0"/>
        <w:jc w:val="both"/>
        <w:rPr>
          <w:rFonts w:ascii="Calibri" w:hAnsi="Calibri" w:cs="Calibri"/>
        </w:rPr>
      </w:pPr>
    </w:p>
    <w:p w14:paraId="4273C76A"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Otkaz ugovora o radu mora se dostaviti radniku kojem se otkazuje.</w:t>
      </w:r>
    </w:p>
    <w:p w14:paraId="6EB5F835" w14:textId="77777777" w:rsidR="002C2038" w:rsidRDefault="002C2038">
      <w:pPr>
        <w:pStyle w:val="StandardWeb"/>
        <w:shd w:val="clear" w:color="auto" w:fill="FFFFFF"/>
        <w:spacing w:before="0" w:after="0"/>
        <w:jc w:val="center"/>
        <w:rPr>
          <w:rFonts w:ascii="Calibri" w:hAnsi="Calibri" w:cs="Calibri"/>
        </w:rPr>
      </w:pPr>
    </w:p>
    <w:p w14:paraId="56000D20" w14:textId="77777777" w:rsidR="002C2038" w:rsidRDefault="005D4EE5">
      <w:pPr>
        <w:pStyle w:val="StandardWeb"/>
        <w:shd w:val="clear" w:color="auto" w:fill="FFFFFF"/>
        <w:spacing w:before="0" w:after="0"/>
        <w:jc w:val="center"/>
      </w:pPr>
      <w:r>
        <w:rPr>
          <w:rStyle w:val="Naglaeno"/>
          <w:rFonts w:ascii="Calibri" w:hAnsi="Calibri" w:cs="Calibri"/>
        </w:rPr>
        <w:t>Članak 55.</w:t>
      </w:r>
    </w:p>
    <w:p w14:paraId="5B0478D6"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Radnik može otkazati ugovor o radu uz propisani ili ugovoreni otkazni rok, ne navodeći za to razlog.</w:t>
      </w:r>
    </w:p>
    <w:p w14:paraId="559C9F61" w14:textId="77777777" w:rsidR="002C2038" w:rsidRDefault="002C2038">
      <w:pPr>
        <w:pStyle w:val="StandardWeb"/>
        <w:shd w:val="clear" w:color="auto" w:fill="FFFFFF"/>
        <w:spacing w:before="0" w:after="0"/>
        <w:jc w:val="center"/>
        <w:rPr>
          <w:rFonts w:ascii="Calibri" w:hAnsi="Calibri" w:cs="Calibri"/>
        </w:rPr>
      </w:pPr>
    </w:p>
    <w:p w14:paraId="749B2CD1" w14:textId="77777777" w:rsidR="002C2038" w:rsidRDefault="005D4EE5">
      <w:pPr>
        <w:pStyle w:val="StandardWeb"/>
        <w:shd w:val="clear" w:color="auto" w:fill="FFFFFF"/>
        <w:spacing w:before="0" w:after="0"/>
        <w:jc w:val="center"/>
      </w:pPr>
      <w:r>
        <w:rPr>
          <w:rStyle w:val="Naglaeno"/>
          <w:rFonts w:ascii="Calibri" w:hAnsi="Calibri" w:cs="Calibri"/>
        </w:rPr>
        <w:t>Članak 56.</w:t>
      </w:r>
    </w:p>
    <w:p w14:paraId="0013534D"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Poslodavac može otkazati ugovor o radu uz propisani otkazni rok (redoviti otkaz), ako za to ima opravdani razlog, u slučaju:</w:t>
      </w:r>
    </w:p>
    <w:p w14:paraId="006F70BE" w14:textId="77777777" w:rsidR="002C2038" w:rsidRDefault="005D4EE5">
      <w:pPr>
        <w:pStyle w:val="StandardWeb"/>
        <w:numPr>
          <w:ilvl w:val="0"/>
          <w:numId w:val="10"/>
        </w:numPr>
        <w:shd w:val="clear" w:color="auto" w:fill="FFFFFF"/>
        <w:spacing w:before="0" w:after="0"/>
        <w:jc w:val="both"/>
        <w:rPr>
          <w:rFonts w:ascii="Calibri" w:hAnsi="Calibri" w:cs="Calibri"/>
        </w:rPr>
      </w:pPr>
      <w:r>
        <w:rPr>
          <w:rFonts w:ascii="Calibri" w:hAnsi="Calibri" w:cs="Calibri"/>
        </w:rPr>
        <w:t>ako prestane potreba za obavljanje određenog posla zbog gospodarskih, tehničkih ili organizacijskih razloga (poslovno uvjetovani otkaz)</w:t>
      </w:r>
    </w:p>
    <w:p w14:paraId="4E44CC3E" w14:textId="77777777" w:rsidR="002C2038" w:rsidRDefault="005D4EE5">
      <w:pPr>
        <w:pStyle w:val="StandardWeb"/>
        <w:numPr>
          <w:ilvl w:val="0"/>
          <w:numId w:val="10"/>
        </w:numPr>
        <w:shd w:val="clear" w:color="auto" w:fill="FFFFFF"/>
        <w:spacing w:before="0" w:after="0"/>
        <w:jc w:val="both"/>
        <w:rPr>
          <w:rFonts w:ascii="Calibri" w:hAnsi="Calibri" w:cs="Calibri"/>
        </w:rPr>
      </w:pPr>
      <w:r>
        <w:rPr>
          <w:rFonts w:ascii="Calibri" w:hAnsi="Calibri" w:cs="Calibri"/>
        </w:rPr>
        <w:t>ako radnik nije u mogućnosti uredno izvršavati svoje obveze iz radnog odnosa zbog određenih trajnih osobina ili sposobnosti (osobno uvjetovani otkaz)</w:t>
      </w:r>
    </w:p>
    <w:p w14:paraId="405C35E4" w14:textId="77777777" w:rsidR="002C2038" w:rsidRDefault="005D4EE5">
      <w:pPr>
        <w:pStyle w:val="StandardWeb"/>
        <w:numPr>
          <w:ilvl w:val="0"/>
          <w:numId w:val="10"/>
        </w:numPr>
        <w:shd w:val="clear" w:color="auto" w:fill="FFFFFF"/>
        <w:spacing w:before="0" w:after="0"/>
        <w:jc w:val="both"/>
        <w:rPr>
          <w:rFonts w:ascii="Calibri" w:hAnsi="Calibri" w:cs="Calibri"/>
        </w:rPr>
      </w:pPr>
      <w:r>
        <w:rPr>
          <w:rFonts w:ascii="Calibri" w:hAnsi="Calibri" w:cs="Calibri"/>
        </w:rPr>
        <w:t>ako radnik krši obveze iz radnog odnosa (otkaz uvjetovan skrivljenim ponašanjem radnika)</w:t>
      </w:r>
    </w:p>
    <w:p w14:paraId="2C8C45D2" w14:textId="77777777" w:rsidR="002C2038" w:rsidRDefault="005D4EE5">
      <w:pPr>
        <w:pStyle w:val="StandardWeb"/>
        <w:numPr>
          <w:ilvl w:val="0"/>
          <w:numId w:val="10"/>
        </w:numPr>
        <w:shd w:val="clear" w:color="auto" w:fill="FFFFFF"/>
        <w:spacing w:before="0" w:after="0"/>
        <w:jc w:val="both"/>
        <w:rPr>
          <w:rFonts w:ascii="Calibri" w:hAnsi="Calibri" w:cs="Calibri"/>
        </w:rPr>
      </w:pPr>
      <w:r>
        <w:rPr>
          <w:rFonts w:ascii="Calibri" w:hAnsi="Calibri" w:cs="Calibri"/>
        </w:rPr>
        <w:t>ako radnik nije zadovoljio na probnom radu (otkaz zbog nezadovoljavanja na probnom radu).</w:t>
      </w:r>
      <w:r>
        <w:rPr>
          <w:rFonts w:ascii="Calibri" w:hAnsi="Calibri" w:cs="Calibri"/>
        </w:rPr>
        <w:br/>
      </w:r>
    </w:p>
    <w:p w14:paraId="1C5F4289"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lastRenderedPageBreak/>
        <w:t>Redoviti otkaz ugovora o radu na određeno vrijeme moguć je samo uz uvjet da se takav otkaz predvidi ugovorom o radu.</w:t>
      </w:r>
    </w:p>
    <w:p w14:paraId="0D8852EC" w14:textId="77777777" w:rsidR="002C2038" w:rsidRDefault="002C2038">
      <w:pPr>
        <w:pStyle w:val="StandardWeb"/>
        <w:shd w:val="clear" w:color="auto" w:fill="FFFFFF"/>
        <w:spacing w:before="0" w:after="0"/>
        <w:jc w:val="both"/>
        <w:rPr>
          <w:rFonts w:ascii="Calibri" w:hAnsi="Calibri" w:cs="Calibri"/>
        </w:rPr>
      </w:pPr>
    </w:p>
    <w:p w14:paraId="41E1D059" w14:textId="77777777" w:rsidR="002C2038" w:rsidRDefault="002C2038">
      <w:pPr>
        <w:pStyle w:val="StandardWeb"/>
        <w:shd w:val="clear" w:color="auto" w:fill="FFFFFF"/>
        <w:spacing w:before="0" w:after="0"/>
        <w:jc w:val="center"/>
        <w:rPr>
          <w:rFonts w:ascii="Calibri" w:hAnsi="Calibri" w:cs="Calibri"/>
        </w:rPr>
      </w:pPr>
    </w:p>
    <w:p w14:paraId="0F02AB0B" w14:textId="77777777" w:rsidR="002C2038" w:rsidRDefault="005D4EE5">
      <w:pPr>
        <w:pStyle w:val="StandardWeb"/>
        <w:shd w:val="clear" w:color="auto" w:fill="FFFFFF"/>
        <w:spacing w:before="0" w:after="0"/>
        <w:jc w:val="center"/>
      </w:pPr>
      <w:r>
        <w:rPr>
          <w:rStyle w:val="Naglaeno"/>
          <w:rFonts w:ascii="Calibri" w:hAnsi="Calibri" w:cs="Calibri"/>
        </w:rPr>
        <w:t>Članak 57.</w:t>
      </w:r>
    </w:p>
    <w:p w14:paraId="74688E20"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 xml:space="preserve">Poslodavac može redovito otkazati radniku ako utvrdi da je radnik povrijedio obveze iz radnoga odnosa, a </w:t>
      </w:r>
      <w:r>
        <w:rPr>
          <w:rFonts w:ascii="Calibri" w:hAnsi="Calibri" w:cs="Calibri"/>
        </w:rPr>
        <w:t>osobito zbog:</w:t>
      </w:r>
    </w:p>
    <w:p w14:paraId="6A214640" w14:textId="77777777" w:rsidR="002C2038" w:rsidRDefault="005D4EE5">
      <w:pPr>
        <w:pStyle w:val="StandardWeb"/>
        <w:numPr>
          <w:ilvl w:val="0"/>
          <w:numId w:val="9"/>
        </w:numPr>
        <w:shd w:val="clear" w:color="auto" w:fill="FFFFFF"/>
        <w:spacing w:before="0" w:after="0"/>
        <w:jc w:val="both"/>
        <w:rPr>
          <w:rFonts w:ascii="Calibri" w:hAnsi="Calibri" w:cs="Calibri"/>
        </w:rPr>
      </w:pPr>
      <w:r>
        <w:rPr>
          <w:rFonts w:ascii="Calibri" w:hAnsi="Calibri" w:cs="Calibri"/>
        </w:rPr>
        <w:t>neizvršavanja ili nesavjesnog, nepravovremenog i nemarnog izvršavanja radnih obveza</w:t>
      </w:r>
    </w:p>
    <w:p w14:paraId="1991035B" w14:textId="77777777" w:rsidR="002C2038" w:rsidRDefault="005D4EE5">
      <w:pPr>
        <w:pStyle w:val="StandardWeb"/>
        <w:numPr>
          <w:ilvl w:val="0"/>
          <w:numId w:val="9"/>
        </w:numPr>
        <w:shd w:val="clear" w:color="auto" w:fill="FFFFFF"/>
        <w:spacing w:before="0" w:after="0"/>
        <w:jc w:val="both"/>
        <w:rPr>
          <w:rFonts w:ascii="Calibri" w:hAnsi="Calibri" w:cs="Calibri"/>
        </w:rPr>
      </w:pPr>
      <w:r>
        <w:rPr>
          <w:rFonts w:ascii="Calibri" w:hAnsi="Calibri" w:cs="Calibri"/>
        </w:rPr>
        <w:t>neopravdanog nedolaska na posao ili samovoljnog napuštanja posla, zbog čega se poremećuje rad ili organizacija rada poslodavca</w:t>
      </w:r>
    </w:p>
    <w:p w14:paraId="6B3A886E" w14:textId="77777777" w:rsidR="002C2038" w:rsidRDefault="005D4EE5">
      <w:pPr>
        <w:pStyle w:val="StandardWeb"/>
        <w:numPr>
          <w:ilvl w:val="0"/>
          <w:numId w:val="9"/>
        </w:numPr>
        <w:shd w:val="clear" w:color="auto" w:fill="FFFFFF"/>
        <w:spacing w:before="0" w:after="0"/>
        <w:jc w:val="both"/>
        <w:rPr>
          <w:rFonts w:ascii="Calibri" w:hAnsi="Calibri" w:cs="Calibri"/>
        </w:rPr>
      </w:pPr>
      <w:r>
        <w:rPr>
          <w:rFonts w:ascii="Calibri" w:hAnsi="Calibri" w:cs="Calibri"/>
        </w:rPr>
        <w:t>nedozvoljenog korištenja sredstvima poslodavca</w:t>
      </w:r>
    </w:p>
    <w:p w14:paraId="3F90E404" w14:textId="77777777" w:rsidR="002C2038" w:rsidRDefault="005D4EE5">
      <w:pPr>
        <w:pStyle w:val="StandardWeb"/>
        <w:numPr>
          <w:ilvl w:val="0"/>
          <w:numId w:val="9"/>
        </w:numPr>
        <w:shd w:val="clear" w:color="auto" w:fill="FFFFFF"/>
        <w:spacing w:before="0" w:after="0"/>
        <w:jc w:val="both"/>
        <w:rPr>
          <w:rFonts w:ascii="Calibri" w:hAnsi="Calibri" w:cs="Calibri"/>
        </w:rPr>
      </w:pPr>
      <w:r>
        <w:rPr>
          <w:rFonts w:ascii="Calibri" w:hAnsi="Calibri" w:cs="Calibri"/>
        </w:rPr>
        <w:t>povrede propisa o sigurnosti i zaštiti na radu i propisa o zaštiti od požara, zbog čega je nastupila ili mogla nastupiti šteta</w:t>
      </w:r>
    </w:p>
    <w:p w14:paraId="34883144" w14:textId="77777777" w:rsidR="002C2038" w:rsidRDefault="005D4EE5">
      <w:pPr>
        <w:pStyle w:val="StandardWeb"/>
        <w:numPr>
          <w:ilvl w:val="0"/>
          <w:numId w:val="9"/>
        </w:numPr>
        <w:shd w:val="clear" w:color="auto" w:fill="FFFFFF"/>
        <w:spacing w:before="0" w:after="0"/>
        <w:jc w:val="both"/>
        <w:rPr>
          <w:rFonts w:ascii="Calibri" w:hAnsi="Calibri" w:cs="Calibri"/>
        </w:rPr>
      </w:pPr>
      <w:r>
        <w:rPr>
          <w:rFonts w:ascii="Calibri" w:hAnsi="Calibri" w:cs="Calibri"/>
        </w:rPr>
        <w:t>odavanja poslovne tajne određene zakonom, drugim propisom ili pravilnikom o radu</w:t>
      </w:r>
    </w:p>
    <w:p w14:paraId="67D6BFF0" w14:textId="77777777" w:rsidR="002C2038" w:rsidRDefault="005D4EE5">
      <w:pPr>
        <w:pStyle w:val="StandardWeb"/>
        <w:numPr>
          <w:ilvl w:val="0"/>
          <w:numId w:val="9"/>
        </w:numPr>
        <w:shd w:val="clear" w:color="auto" w:fill="FFFFFF"/>
        <w:spacing w:before="0" w:after="0"/>
        <w:jc w:val="both"/>
        <w:rPr>
          <w:rFonts w:ascii="Calibri" w:hAnsi="Calibri" w:cs="Calibri"/>
        </w:rPr>
      </w:pPr>
      <w:r>
        <w:rPr>
          <w:rFonts w:ascii="Calibri" w:hAnsi="Calibri" w:cs="Calibri"/>
        </w:rPr>
        <w:t>zlouporabe položaja ili prekoračenja ovlasti</w:t>
      </w:r>
    </w:p>
    <w:p w14:paraId="348E49E8" w14:textId="77777777" w:rsidR="002C2038" w:rsidRDefault="005D4EE5">
      <w:pPr>
        <w:pStyle w:val="StandardWeb"/>
        <w:numPr>
          <w:ilvl w:val="0"/>
          <w:numId w:val="9"/>
        </w:numPr>
        <w:shd w:val="clear" w:color="auto" w:fill="FFFFFF"/>
        <w:spacing w:before="0" w:after="0"/>
        <w:jc w:val="both"/>
        <w:rPr>
          <w:rFonts w:ascii="Calibri" w:hAnsi="Calibri" w:cs="Calibri"/>
        </w:rPr>
      </w:pPr>
      <w:r>
        <w:rPr>
          <w:rFonts w:ascii="Calibri" w:hAnsi="Calibri" w:cs="Calibri"/>
        </w:rPr>
        <w:t>nanošenja znatnije štete, nepropisnog i nekorektnog odnosa prema radnicima i korisnicima ili njihovo šikaniranje</w:t>
      </w:r>
    </w:p>
    <w:p w14:paraId="51B61C73" w14:textId="77777777" w:rsidR="002C2038" w:rsidRDefault="005D4EE5">
      <w:pPr>
        <w:pStyle w:val="StandardWeb"/>
        <w:numPr>
          <w:ilvl w:val="0"/>
          <w:numId w:val="9"/>
        </w:numPr>
        <w:shd w:val="clear" w:color="auto" w:fill="FFFFFF"/>
        <w:spacing w:before="0" w:after="0"/>
        <w:jc w:val="both"/>
        <w:rPr>
          <w:rFonts w:ascii="Calibri" w:hAnsi="Calibri" w:cs="Calibri"/>
        </w:rPr>
      </w:pPr>
      <w:r>
        <w:rPr>
          <w:rFonts w:ascii="Calibri" w:hAnsi="Calibri" w:cs="Calibri"/>
        </w:rPr>
        <w:t>zlouporabe korištenja privremene nesposobnosti za rad</w:t>
      </w:r>
    </w:p>
    <w:p w14:paraId="526E5971" w14:textId="77777777" w:rsidR="002C2038" w:rsidRDefault="005D4EE5">
      <w:pPr>
        <w:pStyle w:val="StandardWeb"/>
        <w:numPr>
          <w:ilvl w:val="0"/>
          <w:numId w:val="9"/>
        </w:numPr>
        <w:shd w:val="clear" w:color="auto" w:fill="FFFFFF"/>
        <w:spacing w:before="0" w:after="0"/>
        <w:jc w:val="both"/>
        <w:rPr>
          <w:rFonts w:ascii="Calibri" w:hAnsi="Calibri" w:cs="Calibri"/>
        </w:rPr>
      </w:pPr>
      <w:r>
        <w:rPr>
          <w:rFonts w:ascii="Calibri" w:hAnsi="Calibri" w:cs="Calibri"/>
        </w:rPr>
        <w:t>drugih nespomenutih povreda radnih obveza iz rada i u vezi s radom koje u postupku utvrđivanja odgovornosti utvrdi poslodavac.</w:t>
      </w:r>
    </w:p>
    <w:p w14:paraId="6E6A32F1" w14:textId="77777777" w:rsidR="002C2038" w:rsidRDefault="002C2038">
      <w:pPr>
        <w:pStyle w:val="StandardWeb"/>
        <w:shd w:val="clear" w:color="auto" w:fill="FFFFFF"/>
        <w:spacing w:before="0" w:after="0"/>
        <w:ind w:left="720"/>
        <w:jc w:val="both"/>
        <w:rPr>
          <w:rFonts w:ascii="Calibri" w:hAnsi="Calibri" w:cs="Calibri"/>
        </w:rPr>
      </w:pPr>
    </w:p>
    <w:p w14:paraId="7B314128"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Radi kršenja obveza iz stavka 1. ovoga članka poslodavac može izvanredno otkazati samo pod uvjetima utvrđenim Zakonom o radu.</w:t>
      </w:r>
    </w:p>
    <w:p w14:paraId="2B9D943E" w14:textId="77777777" w:rsidR="002C2038" w:rsidRDefault="002C2038">
      <w:pPr>
        <w:pStyle w:val="StandardWeb"/>
        <w:shd w:val="clear" w:color="auto" w:fill="FFFFFF"/>
        <w:spacing w:before="0" w:after="0"/>
        <w:jc w:val="both"/>
        <w:rPr>
          <w:rFonts w:ascii="Calibri" w:hAnsi="Calibri" w:cs="Calibri"/>
        </w:rPr>
      </w:pPr>
    </w:p>
    <w:p w14:paraId="574CD9FA"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Radnik krši obveze iz radnog odnosa ili u vezi s radnim odnosom osobito u sljedećim slučajevima (lakše povrede obveza):</w:t>
      </w:r>
    </w:p>
    <w:p w14:paraId="3A53224A" w14:textId="77777777" w:rsidR="002C2038" w:rsidRDefault="005D4EE5">
      <w:pPr>
        <w:pStyle w:val="StandardWeb"/>
        <w:numPr>
          <w:ilvl w:val="0"/>
          <w:numId w:val="11"/>
        </w:numPr>
        <w:shd w:val="clear" w:color="auto" w:fill="FFFFFF"/>
        <w:spacing w:before="0" w:after="0"/>
        <w:jc w:val="both"/>
        <w:rPr>
          <w:rFonts w:ascii="Calibri" w:hAnsi="Calibri" w:cs="Calibri"/>
        </w:rPr>
      </w:pPr>
      <w:r>
        <w:rPr>
          <w:rFonts w:ascii="Calibri" w:hAnsi="Calibri" w:cs="Calibri"/>
        </w:rPr>
        <w:t>neopravdanog izostanka s posla u trajanju jednog dana</w:t>
      </w:r>
    </w:p>
    <w:p w14:paraId="22573BE3" w14:textId="77777777" w:rsidR="002C2038" w:rsidRDefault="005D4EE5">
      <w:pPr>
        <w:pStyle w:val="StandardWeb"/>
        <w:numPr>
          <w:ilvl w:val="0"/>
          <w:numId w:val="11"/>
        </w:numPr>
        <w:shd w:val="clear" w:color="auto" w:fill="FFFFFF"/>
        <w:spacing w:before="0" w:after="0"/>
        <w:jc w:val="both"/>
        <w:rPr>
          <w:rFonts w:ascii="Calibri" w:hAnsi="Calibri" w:cs="Calibri"/>
        </w:rPr>
      </w:pPr>
      <w:r>
        <w:rPr>
          <w:rFonts w:ascii="Calibri" w:hAnsi="Calibri" w:cs="Calibri"/>
        </w:rPr>
        <w:t>učestalog kašnjenja na posao ili ranijeg odlaska s posla</w:t>
      </w:r>
    </w:p>
    <w:p w14:paraId="07A1467D" w14:textId="77777777" w:rsidR="002C2038" w:rsidRDefault="005D4EE5">
      <w:pPr>
        <w:pStyle w:val="StandardWeb"/>
        <w:numPr>
          <w:ilvl w:val="0"/>
          <w:numId w:val="11"/>
        </w:numPr>
        <w:shd w:val="clear" w:color="auto" w:fill="FFFFFF"/>
        <w:spacing w:before="0" w:after="0"/>
        <w:jc w:val="both"/>
        <w:rPr>
          <w:rFonts w:ascii="Calibri" w:hAnsi="Calibri" w:cs="Calibri"/>
        </w:rPr>
      </w:pPr>
      <w:r>
        <w:rPr>
          <w:rFonts w:ascii="Calibri" w:hAnsi="Calibri" w:cs="Calibri"/>
        </w:rPr>
        <w:t>tjelesnog napada na drugog radnika</w:t>
      </w:r>
    </w:p>
    <w:p w14:paraId="5119E6C7" w14:textId="77777777" w:rsidR="002C2038" w:rsidRDefault="005D4EE5">
      <w:pPr>
        <w:pStyle w:val="StandardWeb"/>
        <w:numPr>
          <w:ilvl w:val="0"/>
          <w:numId w:val="11"/>
        </w:numPr>
        <w:shd w:val="clear" w:color="auto" w:fill="FFFFFF"/>
        <w:spacing w:before="0" w:after="0"/>
        <w:jc w:val="both"/>
        <w:rPr>
          <w:rFonts w:ascii="Calibri" w:hAnsi="Calibri" w:cs="Calibri"/>
        </w:rPr>
      </w:pPr>
      <w:r>
        <w:rPr>
          <w:rFonts w:ascii="Calibri" w:hAnsi="Calibri" w:cs="Calibri"/>
        </w:rPr>
        <w:t>izvršavanja radnih obveza ispod prosjeka</w:t>
      </w:r>
    </w:p>
    <w:p w14:paraId="69B73110" w14:textId="77777777" w:rsidR="002C2038" w:rsidRDefault="005D4EE5">
      <w:pPr>
        <w:pStyle w:val="StandardWeb"/>
        <w:numPr>
          <w:ilvl w:val="0"/>
          <w:numId w:val="11"/>
        </w:numPr>
        <w:shd w:val="clear" w:color="auto" w:fill="FFFFFF"/>
        <w:spacing w:before="0" w:after="0"/>
        <w:jc w:val="both"/>
        <w:rPr>
          <w:rFonts w:ascii="Calibri" w:hAnsi="Calibri" w:cs="Calibri"/>
        </w:rPr>
      </w:pPr>
      <w:r>
        <w:rPr>
          <w:rFonts w:ascii="Calibri" w:hAnsi="Calibri" w:cs="Calibri"/>
        </w:rPr>
        <w:t xml:space="preserve">otuđivanja stvari </w:t>
      </w:r>
      <w:r>
        <w:rPr>
          <w:rFonts w:ascii="Calibri" w:hAnsi="Calibri" w:cs="Calibri"/>
        </w:rPr>
        <w:t>poslodavca</w:t>
      </w:r>
    </w:p>
    <w:p w14:paraId="33E22BAC" w14:textId="77777777" w:rsidR="002C2038" w:rsidRDefault="005D4EE5">
      <w:pPr>
        <w:pStyle w:val="StandardWeb"/>
        <w:numPr>
          <w:ilvl w:val="0"/>
          <w:numId w:val="11"/>
        </w:numPr>
        <w:shd w:val="clear" w:color="auto" w:fill="FFFFFF"/>
        <w:spacing w:before="0" w:after="0"/>
        <w:jc w:val="both"/>
        <w:rPr>
          <w:rFonts w:ascii="Calibri" w:hAnsi="Calibri" w:cs="Calibri"/>
        </w:rPr>
      </w:pPr>
      <w:r>
        <w:rPr>
          <w:rFonts w:ascii="Calibri" w:hAnsi="Calibri" w:cs="Calibri"/>
        </w:rPr>
        <w:t>neurednog čuvanja dokumentacije i sredstava rada</w:t>
      </w:r>
    </w:p>
    <w:p w14:paraId="06B23ECD" w14:textId="77777777" w:rsidR="002C2038" w:rsidRDefault="005D4EE5">
      <w:pPr>
        <w:pStyle w:val="StandardWeb"/>
        <w:numPr>
          <w:ilvl w:val="0"/>
          <w:numId w:val="11"/>
        </w:numPr>
        <w:shd w:val="clear" w:color="auto" w:fill="FFFFFF"/>
        <w:spacing w:before="0" w:after="0"/>
        <w:jc w:val="both"/>
        <w:rPr>
          <w:rFonts w:ascii="Calibri" w:hAnsi="Calibri" w:cs="Calibri"/>
        </w:rPr>
      </w:pPr>
      <w:r>
        <w:rPr>
          <w:rFonts w:ascii="Calibri" w:hAnsi="Calibri" w:cs="Calibri"/>
        </w:rPr>
        <w:t>nekorektnog odnosa prema pretpostavljenima i suradnicima</w:t>
      </w:r>
    </w:p>
    <w:p w14:paraId="7F2005BA" w14:textId="77777777" w:rsidR="002C2038" w:rsidRDefault="005D4EE5">
      <w:pPr>
        <w:pStyle w:val="StandardWeb"/>
        <w:numPr>
          <w:ilvl w:val="0"/>
          <w:numId w:val="11"/>
        </w:numPr>
        <w:shd w:val="clear" w:color="auto" w:fill="FFFFFF"/>
        <w:spacing w:before="0" w:after="0"/>
        <w:jc w:val="both"/>
        <w:rPr>
          <w:rFonts w:ascii="Calibri" w:hAnsi="Calibri" w:cs="Calibri"/>
        </w:rPr>
      </w:pPr>
      <w:r>
        <w:rPr>
          <w:rFonts w:ascii="Calibri" w:hAnsi="Calibri" w:cs="Calibri"/>
        </w:rPr>
        <w:t>neizvršenje ili nepravovremeno izvršenje poslova ako se time nanosi manja materijalna ili druga šteta Zajednici</w:t>
      </w:r>
    </w:p>
    <w:p w14:paraId="0A88A6D0" w14:textId="77777777" w:rsidR="002C2038" w:rsidRDefault="005D4EE5">
      <w:pPr>
        <w:pStyle w:val="StandardWeb"/>
        <w:numPr>
          <w:ilvl w:val="0"/>
          <w:numId w:val="11"/>
        </w:numPr>
        <w:shd w:val="clear" w:color="auto" w:fill="FFFFFF"/>
        <w:spacing w:before="0" w:after="0"/>
        <w:jc w:val="both"/>
        <w:rPr>
          <w:rFonts w:ascii="Calibri" w:hAnsi="Calibri" w:cs="Calibri"/>
        </w:rPr>
      </w:pPr>
      <w:r>
        <w:rPr>
          <w:rFonts w:ascii="Calibri" w:hAnsi="Calibri" w:cs="Calibri"/>
        </w:rPr>
        <w:t>neobavješćivanje nadležnih rukovoditelja/direktora u roku od 24 sata o razlogu eventualnog nedolaska na posao</w:t>
      </w:r>
    </w:p>
    <w:p w14:paraId="37741EF4" w14:textId="77777777" w:rsidR="002C2038" w:rsidRDefault="005D4EE5">
      <w:pPr>
        <w:pStyle w:val="StandardWeb"/>
        <w:numPr>
          <w:ilvl w:val="0"/>
          <w:numId w:val="11"/>
        </w:numPr>
        <w:shd w:val="clear" w:color="auto" w:fill="FFFFFF"/>
        <w:spacing w:before="0" w:after="0"/>
        <w:jc w:val="both"/>
        <w:rPr>
          <w:rFonts w:ascii="Calibri" w:hAnsi="Calibri" w:cs="Calibri"/>
        </w:rPr>
      </w:pPr>
      <w:r>
        <w:rPr>
          <w:rFonts w:ascii="Calibri" w:hAnsi="Calibri" w:cs="Calibri"/>
        </w:rPr>
        <w:t>uzrokovanje štete Zajednici na inventaru i materijalnim sredstvima u manjoj mjeri (do materijalne vrijednosti 1.500,00 EUR)</w:t>
      </w:r>
    </w:p>
    <w:p w14:paraId="7CD4429D" w14:textId="77777777" w:rsidR="002C2038" w:rsidRDefault="005D4EE5">
      <w:pPr>
        <w:pStyle w:val="StandardWeb"/>
        <w:numPr>
          <w:ilvl w:val="0"/>
          <w:numId w:val="11"/>
        </w:numPr>
        <w:shd w:val="clear" w:color="auto" w:fill="FFFFFF"/>
        <w:spacing w:before="0" w:after="0"/>
        <w:jc w:val="both"/>
        <w:rPr>
          <w:rFonts w:ascii="Calibri" w:hAnsi="Calibri" w:cs="Calibri"/>
        </w:rPr>
      </w:pPr>
      <w:r>
        <w:rPr>
          <w:rFonts w:ascii="Calibri" w:hAnsi="Calibri" w:cs="Calibri"/>
        </w:rPr>
        <w:t>uvredljivo ili omalovažavajuće ponašanje prema drugim zaposlenicima ili trećim osobama</w:t>
      </w:r>
    </w:p>
    <w:p w14:paraId="760C8847" w14:textId="77777777" w:rsidR="002C2038" w:rsidRDefault="005D4EE5">
      <w:pPr>
        <w:pStyle w:val="StandardWeb"/>
        <w:numPr>
          <w:ilvl w:val="0"/>
          <w:numId w:val="11"/>
        </w:numPr>
        <w:shd w:val="clear" w:color="auto" w:fill="FFFFFF"/>
        <w:spacing w:before="0" w:after="0"/>
        <w:jc w:val="both"/>
        <w:rPr>
          <w:rFonts w:ascii="Calibri" w:hAnsi="Calibri" w:cs="Calibri"/>
        </w:rPr>
      </w:pPr>
      <w:r>
        <w:rPr>
          <w:rFonts w:ascii="Calibri" w:hAnsi="Calibri" w:cs="Calibri"/>
        </w:rPr>
        <w:t>obavljanje privatnih poslova za vrijeme rada, bez odobrenja nadležnog rukovoditelja ili direktora</w:t>
      </w:r>
    </w:p>
    <w:p w14:paraId="59D506C0" w14:textId="77777777" w:rsidR="002C2038" w:rsidRDefault="005D4EE5">
      <w:pPr>
        <w:pStyle w:val="StandardWeb"/>
        <w:numPr>
          <w:ilvl w:val="0"/>
          <w:numId w:val="11"/>
        </w:numPr>
        <w:shd w:val="clear" w:color="auto" w:fill="FFFFFF"/>
        <w:spacing w:before="0" w:after="0"/>
        <w:jc w:val="both"/>
        <w:rPr>
          <w:rFonts w:ascii="Calibri" w:hAnsi="Calibri" w:cs="Calibri"/>
        </w:rPr>
      </w:pPr>
      <w:r>
        <w:rPr>
          <w:rFonts w:ascii="Calibri" w:hAnsi="Calibri" w:cs="Calibri"/>
        </w:rPr>
        <w:t>pušenje u službenim prostorijama i drugim zatvorenim prostorima u zgradi u kojoj se nalaze službene prostorije ureda.</w:t>
      </w:r>
    </w:p>
    <w:p w14:paraId="5C70D06F" w14:textId="77777777" w:rsidR="002C2038" w:rsidRDefault="002C2038">
      <w:pPr>
        <w:pStyle w:val="StandardWeb"/>
        <w:shd w:val="clear" w:color="auto" w:fill="FFFFFF"/>
        <w:spacing w:before="0" w:after="0"/>
        <w:ind w:left="720"/>
        <w:jc w:val="both"/>
        <w:rPr>
          <w:rFonts w:ascii="Calibri" w:hAnsi="Calibri" w:cs="Calibri"/>
        </w:rPr>
      </w:pPr>
    </w:p>
    <w:p w14:paraId="6EF9269C" w14:textId="77777777" w:rsidR="002C2038" w:rsidRDefault="005D4EE5">
      <w:pPr>
        <w:pStyle w:val="StandardWeb"/>
        <w:shd w:val="clear" w:color="auto" w:fill="FFFFFF"/>
        <w:spacing w:before="0" w:after="0"/>
        <w:rPr>
          <w:rFonts w:ascii="Calibri" w:hAnsi="Calibri" w:cs="Calibri"/>
        </w:rPr>
      </w:pPr>
      <w:r>
        <w:rPr>
          <w:rFonts w:ascii="Calibri" w:hAnsi="Calibri" w:cs="Calibri"/>
        </w:rPr>
        <w:lastRenderedPageBreak/>
        <w:t>Osobito teškom povredom obveza iz radnoga odnosa ili u svezi s radnim odnosom primjerice se smatraju:</w:t>
      </w:r>
    </w:p>
    <w:p w14:paraId="674B2B47" w14:textId="77777777" w:rsidR="002C2038" w:rsidRDefault="005D4EE5">
      <w:pPr>
        <w:pStyle w:val="StandardWeb"/>
        <w:numPr>
          <w:ilvl w:val="0"/>
          <w:numId w:val="12"/>
        </w:numPr>
        <w:shd w:val="clear" w:color="auto" w:fill="FFFFFF"/>
        <w:spacing w:before="0" w:after="0"/>
        <w:jc w:val="both"/>
        <w:rPr>
          <w:rFonts w:ascii="Calibri" w:hAnsi="Calibri" w:cs="Calibri"/>
        </w:rPr>
      </w:pPr>
      <w:r>
        <w:rPr>
          <w:rFonts w:ascii="Calibri" w:hAnsi="Calibri" w:cs="Calibri"/>
        </w:rPr>
        <w:t>neopravdani izostanak s posla više od jednog dana</w:t>
      </w:r>
    </w:p>
    <w:p w14:paraId="49C81F54" w14:textId="77777777" w:rsidR="002C2038" w:rsidRDefault="005D4EE5">
      <w:pPr>
        <w:pStyle w:val="StandardWeb"/>
        <w:numPr>
          <w:ilvl w:val="0"/>
          <w:numId w:val="12"/>
        </w:numPr>
        <w:shd w:val="clear" w:color="auto" w:fill="FFFFFF"/>
        <w:spacing w:before="0" w:after="0"/>
        <w:jc w:val="both"/>
        <w:rPr>
          <w:rFonts w:ascii="Calibri" w:hAnsi="Calibri" w:cs="Calibri"/>
        </w:rPr>
      </w:pPr>
      <w:r>
        <w:rPr>
          <w:rFonts w:ascii="Calibri" w:hAnsi="Calibri" w:cs="Calibri"/>
        </w:rPr>
        <w:t>svjesno neizvršavanje obveza iz ugovora o radu</w:t>
      </w:r>
    </w:p>
    <w:p w14:paraId="1D66BFDF" w14:textId="77777777" w:rsidR="002C2038" w:rsidRDefault="005D4EE5">
      <w:pPr>
        <w:pStyle w:val="StandardWeb"/>
        <w:numPr>
          <w:ilvl w:val="0"/>
          <w:numId w:val="12"/>
        </w:numPr>
        <w:shd w:val="clear" w:color="auto" w:fill="FFFFFF"/>
        <w:spacing w:before="0" w:after="0"/>
        <w:jc w:val="both"/>
        <w:rPr>
          <w:rFonts w:ascii="Calibri" w:hAnsi="Calibri" w:cs="Calibri"/>
        </w:rPr>
      </w:pPr>
      <w:r>
        <w:rPr>
          <w:rFonts w:ascii="Calibri" w:hAnsi="Calibri" w:cs="Calibri"/>
        </w:rPr>
        <w:t>ne otpočinjanje s radom dana navedenog ugovorom o radu</w:t>
      </w:r>
    </w:p>
    <w:p w14:paraId="09DB8623" w14:textId="77777777" w:rsidR="002C2038" w:rsidRDefault="005D4EE5">
      <w:pPr>
        <w:pStyle w:val="StandardWeb"/>
        <w:numPr>
          <w:ilvl w:val="0"/>
          <w:numId w:val="12"/>
        </w:numPr>
        <w:shd w:val="clear" w:color="auto" w:fill="FFFFFF"/>
        <w:spacing w:before="0" w:after="0"/>
        <w:jc w:val="both"/>
        <w:rPr>
          <w:rFonts w:ascii="Calibri" w:hAnsi="Calibri" w:cs="Calibri"/>
        </w:rPr>
      </w:pPr>
      <w:r>
        <w:rPr>
          <w:rFonts w:ascii="Calibri" w:hAnsi="Calibri" w:cs="Calibri"/>
        </w:rPr>
        <w:t>zlouporaba bolovanja</w:t>
      </w:r>
    </w:p>
    <w:p w14:paraId="45B5A210" w14:textId="77777777" w:rsidR="002C2038" w:rsidRDefault="005D4EE5">
      <w:pPr>
        <w:pStyle w:val="StandardWeb"/>
        <w:numPr>
          <w:ilvl w:val="0"/>
          <w:numId w:val="12"/>
        </w:numPr>
        <w:shd w:val="clear" w:color="auto" w:fill="FFFFFF"/>
        <w:spacing w:before="0" w:after="0"/>
        <w:jc w:val="both"/>
        <w:rPr>
          <w:rFonts w:ascii="Calibri" w:hAnsi="Calibri" w:cs="Calibri"/>
        </w:rPr>
      </w:pPr>
      <w:r>
        <w:rPr>
          <w:rFonts w:ascii="Calibri" w:hAnsi="Calibri" w:cs="Calibri"/>
        </w:rPr>
        <w:t>kazneno djelo u svezi s radnim odnosom, ako je radniku određen pritvor</w:t>
      </w:r>
    </w:p>
    <w:p w14:paraId="6417263D" w14:textId="77777777" w:rsidR="002C2038" w:rsidRDefault="005D4EE5">
      <w:pPr>
        <w:pStyle w:val="StandardWeb"/>
        <w:numPr>
          <w:ilvl w:val="0"/>
          <w:numId w:val="12"/>
        </w:numPr>
        <w:shd w:val="clear" w:color="auto" w:fill="FFFFFF"/>
        <w:spacing w:before="0" w:after="0"/>
        <w:jc w:val="both"/>
        <w:rPr>
          <w:rFonts w:ascii="Calibri" w:hAnsi="Calibri" w:cs="Calibri"/>
        </w:rPr>
      </w:pPr>
      <w:r>
        <w:rPr>
          <w:rFonts w:ascii="Calibri" w:hAnsi="Calibri" w:cs="Calibri"/>
        </w:rPr>
        <w:t>odbijanje izvršenja radnoga zadatka</w:t>
      </w:r>
    </w:p>
    <w:p w14:paraId="6722D79C" w14:textId="77777777" w:rsidR="002C2038" w:rsidRDefault="005D4EE5">
      <w:pPr>
        <w:pStyle w:val="StandardWeb"/>
        <w:numPr>
          <w:ilvl w:val="0"/>
          <w:numId w:val="12"/>
        </w:numPr>
        <w:shd w:val="clear" w:color="auto" w:fill="FFFFFF"/>
        <w:spacing w:before="0" w:after="0"/>
        <w:jc w:val="both"/>
        <w:rPr>
          <w:rFonts w:ascii="Calibri" w:hAnsi="Calibri" w:cs="Calibri"/>
        </w:rPr>
      </w:pPr>
      <w:r>
        <w:rPr>
          <w:rFonts w:ascii="Calibri" w:hAnsi="Calibri" w:cs="Calibri"/>
        </w:rPr>
        <w:t>učestalo kršenje pravila rada</w:t>
      </w:r>
    </w:p>
    <w:p w14:paraId="3EB679A0" w14:textId="77777777" w:rsidR="002C2038" w:rsidRDefault="005D4EE5">
      <w:pPr>
        <w:pStyle w:val="StandardWeb"/>
        <w:numPr>
          <w:ilvl w:val="0"/>
          <w:numId w:val="12"/>
        </w:numPr>
        <w:shd w:val="clear" w:color="auto" w:fill="FFFFFF"/>
        <w:spacing w:before="0" w:after="0"/>
        <w:jc w:val="both"/>
        <w:rPr>
          <w:rFonts w:ascii="Calibri" w:hAnsi="Calibri" w:cs="Calibri"/>
        </w:rPr>
      </w:pPr>
      <w:r>
        <w:rPr>
          <w:rFonts w:ascii="Calibri" w:hAnsi="Calibri" w:cs="Calibri"/>
        </w:rPr>
        <w:t>povreda poslovne tajne</w:t>
      </w:r>
    </w:p>
    <w:p w14:paraId="7964D5EC" w14:textId="77777777" w:rsidR="002C2038" w:rsidRDefault="005D4EE5">
      <w:pPr>
        <w:pStyle w:val="StandardWeb"/>
        <w:numPr>
          <w:ilvl w:val="0"/>
          <w:numId w:val="12"/>
        </w:numPr>
        <w:shd w:val="clear" w:color="auto" w:fill="FFFFFF"/>
        <w:spacing w:before="0" w:after="0"/>
        <w:jc w:val="both"/>
        <w:rPr>
          <w:rFonts w:ascii="Calibri" w:hAnsi="Calibri" w:cs="Calibri"/>
        </w:rPr>
      </w:pPr>
      <w:r>
        <w:rPr>
          <w:rFonts w:ascii="Calibri" w:hAnsi="Calibri" w:cs="Calibri"/>
        </w:rPr>
        <w:t>konzumiranje alkohola ili drugih opojnih sredstava za vrijeme rada</w:t>
      </w:r>
    </w:p>
    <w:p w14:paraId="2C6FC708" w14:textId="77777777" w:rsidR="002C2038" w:rsidRDefault="005D4EE5">
      <w:pPr>
        <w:pStyle w:val="StandardWeb"/>
        <w:numPr>
          <w:ilvl w:val="0"/>
          <w:numId w:val="12"/>
        </w:numPr>
        <w:shd w:val="clear" w:color="auto" w:fill="FFFFFF"/>
        <w:spacing w:before="0" w:after="0"/>
        <w:jc w:val="both"/>
        <w:rPr>
          <w:rFonts w:ascii="Calibri" w:hAnsi="Calibri" w:cs="Calibri"/>
        </w:rPr>
      </w:pPr>
      <w:r>
        <w:rPr>
          <w:rFonts w:ascii="Calibri" w:hAnsi="Calibri" w:cs="Calibri"/>
        </w:rPr>
        <w:t>otuđenje materijala, sirovina, dokumenata i drugih stvari poslodavca</w:t>
      </w:r>
    </w:p>
    <w:p w14:paraId="573340F7" w14:textId="77777777" w:rsidR="002C2038" w:rsidRDefault="005D4EE5">
      <w:pPr>
        <w:pStyle w:val="StandardWeb"/>
        <w:numPr>
          <w:ilvl w:val="0"/>
          <w:numId w:val="12"/>
        </w:numPr>
        <w:shd w:val="clear" w:color="auto" w:fill="FFFFFF"/>
        <w:spacing w:before="0" w:after="0"/>
        <w:jc w:val="both"/>
        <w:rPr>
          <w:rFonts w:ascii="Calibri" w:hAnsi="Calibri" w:cs="Calibri"/>
        </w:rPr>
      </w:pPr>
      <w:r>
        <w:rPr>
          <w:rFonts w:ascii="Calibri" w:hAnsi="Calibri" w:cs="Calibri"/>
        </w:rPr>
        <w:t>napuštanje radnog mjesta prije dolaska zamjene</w:t>
      </w:r>
    </w:p>
    <w:p w14:paraId="6450335F" w14:textId="77777777" w:rsidR="002C2038" w:rsidRDefault="005D4EE5">
      <w:pPr>
        <w:pStyle w:val="StandardWeb"/>
        <w:numPr>
          <w:ilvl w:val="0"/>
          <w:numId w:val="12"/>
        </w:numPr>
        <w:shd w:val="clear" w:color="auto" w:fill="FFFFFF"/>
        <w:spacing w:before="0" w:after="0"/>
        <w:jc w:val="both"/>
        <w:rPr>
          <w:rFonts w:ascii="Calibri" w:hAnsi="Calibri" w:cs="Calibri"/>
        </w:rPr>
      </w:pPr>
      <w:r>
        <w:rPr>
          <w:rFonts w:ascii="Calibri" w:hAnsi="Calibri" w:cs="Calibri"/>
        </w:rPr>
        <w:t>povreda obveze čuvanja profesionalne tajne</w:t>
      </w:r>
    </w:p>
    <w:p w14:paraId="73CFB613" w14:textId="77777777" w:rsidR="002C2038" w:rsidRDefault="005D4EE5">
      <w:pPr>
        <w:pStyle w:val="StandardWeb"/>
        <w:numPr>
          <w:ilvl w:val="0"/>
          <w:numId w:val="12"/>
        </w:numPr>
        <w:shd w:val="clear" w:color="auto" w:fill="FFFFFF"/>
        <w:spacing w:before="0" w:after="0"/>
        <w:jc w:val="both"/>
        <w:rPr>
          <w:rFonts w:ascii="Calibri" w:hAnsi="Calibri" w:cs="Calibri"/>
        </w:rPr>
      </w:pPr>
      <w:r>
        <w:rPr>
          <w:rFonts w:ascii="Calibri" w:hAnsi="Calibri" w:cs="Calibri"/>
        </w:rPr>
        <w:t>nanošenja štete ugledu poslodavca</w:t>
      </w:r>
    </w:p>
    <w:p w14:paraId="0288ECB2" w14:textId="77777777" w:rsidR="002C2038" w:rsidRDefault="005D4EE5">
      <w:pPr>
        <w:pStyle w:val="StandardWeb"/>
        <w:numPr>
          <w:ilvl w:val="0"/>
          <w:numId w:val="12"/>
        </w:numPr>
        <w:shd w:val="clear" w:color="auto" w:fill="FFFFFF"/>
        <w:spacing w:before="0" w:after="0"/>
        <w:jc w:val="both"/>
        <w:rPr>
          <w:rFonts w:ascii="Calibri" w:hAnsi="Calibri" w:cs="Calibri"/>
        </w:rPr>
      </w:pPr>
      <w:r>
        <w:rPr>
          <w:rFonts w:ascii="Calibri" w:hAnsi="Calibri" w:cs="Calibri"/>
        </w:rPr>
        <w:t>neizvršenje radnih obveza namjerno ili iz krajnje nepažnje</w:t>
      </w:r>
    </w:p>
    <w:p w14:paraId="59ED0A75" w14:textId="77777777" w:rsidR="002C2038" w:rsidRDefault="005D4EE5">
      <w:pPr>
        <w:pStyle w:val="StandardWeb"/>
        <w:numPr>
          <w:ilvl w:val="0"/>
          <w:numId w:val="12"/>
        </w:numPr>
        <w:shd w:val="clear" w:color="auto" w:fill="FFFFFF"/>
        <w:spacing w:before="0" w:after="0"/>
        <w:jc w:val="both"/>
        <w:rPr>
          <w:rFonts w:ascii="Calibri" w:hAnsi="Calibri" w:cs="Calibri"/>
        </w:rPr>
      </w:pPr>
      <w:r>
        <w:rPr>
          <w:rFonts w:ascii="Calibri" w:hAnsi="Calibri" w:cs="Calibri"/>
        </w:rPr>
        <w:t>neovlašteno korištenje sredstvima povjerenim za obavljanje poslova, korištenje sredstava Zajednice za privatne svrhe, pribavljanje neosnovanih materijalnih povlastica, primanje poklona i drugih pogodnosti u svezi sa radom i svako protupravno pribavljanje materijalnih koristi na štetu Zajednice</w:t>
      </w:r>
    </w:p>
    <w:p w14:paraId="75B70145" w14:textId="77777777" w:rsidR="002C2038" w:rsidRDefault="005D4EE5">
      <w:pPr>
        <w:pStyle w:val="StandardWeb"/>
        <w:numPr>
          <w:ilvl w:val="0"/>
          <w:numId w:val="12"/>
        </w:numPr>
        <w:shd w:val="clear" w:color="auto" w:fill="FFFFFF"/>
        <w:spacing w:before="0" w:after="0"/>
        <w:jc w:val="both"/>
        <w:rPr>
          <w:rFonts w:ascii="Calibri" w:hAnsi="Calibri" w:cs="Calibri"/>
        </w:rPr>
      </w:pPr>
      <w:r>
        <w:rPr>
          <w:rFonts w:ascii="Calibri" w:hAnsi="Calibri" w:cs="Calibri"/>
        </w:rPr>
        <w:t>nepoduzimanje radnji koje je rukovoditelj dužan poduzeti u granicama svojih ovlaštenja</w:t>
      </w:r>
    </w:p>
    <w:p w14:paraId="08B8B1F3" w14:textId="77777777" w:rsidR="002C2038" w:rsidRDefault="005D4EE5">
      <w:pPr>
        <w:pStyle w:val="StandardWeb"/>
        <w:numPr>
          <w:ilvl w:val="0"/>
          <w:numId w:val="12"/>
        </w:numPr>
        <w:shd w:val="clear" w:color="auto" w:fill="FFFFFF"/>
        <w:spacing w:before="0" w:after="0"/>
        <w:jc w:val="both"/>
        <w:rPr>
          <w:rFonts w:ascii="Calibri" w:hAnsi="Calibri" w:cs="Calibri"/>
        </w:rPr>
      </w:pPr>
      <w:r>
        <w:rPr>
          <w:rFonts w:ascii="Calibri" w:hAnsi="Calibri" w:cs="Calibri"/>
        </w:rPr>
        <w:t>propuštanje poduzimanja utvrđenih mjera za zaštitu zaposlenika na radu</w:t>
      </w:r>
    </w:p>
    <w:p w14:paraId="308F70C0" w14:textId="77777777" w:rsidR="002C2038" w:rsidRDefault="005D4EE5">
      <w:pPr>
        <w:pStyle w:val="StandardWeb"/>
        <w:numPr>
          <w:ilvl w:val="0"/>
          <w:numId w:val="12"/>
        </w:numPr>
        <w:shd w:val="clear" w:color="auto" w:fill="FFFFFF"/>
        <w:spacing w:before="0" w:after="0"/>
        <w:jc w:val="both"/>
        <w:rPr>
          <w:rFonts w:ascii="Calibri" w:hAnsi="Calibri" w:cs="Calibri"/>
        </w:rPr>
      </w:pPr>
      <w:r>
        <w:rPr>
          <w:rFonts w:ascii="Calibri" w:hAnsi="Calibri" w:cs="Calibri"/>
        </w:rPr>
        <w:t>zloupotreba položaja ili prekoračenje ovlasti</w:t>
      </w:r>
    </w:p>
    <w:p w14:paraId="09E53571" w14:textId="77777777" w:rsidR="002C2038" w:rsidRDefault="005D4EE5">
      <w:pPr>
        <w:pStyle w:val="StandardWeb"/>
        <w:numPr>
          <w:ilvl w:val="0"/>
          <w:numId w:val="12"/>
        </w:numPr>
        <w:shd w:val="clear" w:color="auto" w:fill="FFFFFF"/>
        <w:spacing w:before="0" w:after="0"/>
        <w:jc w:val="both"/>
        <w:rPr>
          <w:rFonts w:ascii="Calibri" w:hAnsi="Calibri" w:cs="Calibri"/>
        </w:rPr>
      </w:pPr>
      <w:r>
        <w:rPr>
          <w:rFonts w:ascii="Calibri" w:hAnsi="Calibri" w:cs="Calibri"/>
        </w:rPr>
        <w:t>uvredljivo, omalovažavajuće ili grubo postupanje prema zaposlenicima i trećim osobama, u težem obliku (odluke upravnih tijela, suda i drugo)</w:t>
      </w:r>
    </w:p>
    <w:p w14:paraId="393FF2AA" w14:textId="77777777" w:rsidR="002C2038" w:rsidRDefault="005D4EE5">
      <w:pPr>
        <w:pStyle w:val="StandardWeb"/>
        <w:numPr>
          <w:ilvl w:val="0"/>
          <w:numId w:val="12"/>
        </w:numPr>
        <w:shd w:val="clear" w:color="auto" w:fill="FFFFFF"/>
        <w:spacing w:before="0" w:after="0"/>
        <w:jc w:val="both"/>
        <w:rPr>
          <w:rFonts w:ascii="Calibri" w:hAnsi="Calibri" w:cs="Calibri"/>
        </w:rPr>
      </w:pPr>
      <w:r>
        <w:rPr>
          <w:rFonts w:ascii="Calibri" w:hAnsi="Calibri" w:cs="Calibri"/>
        </w:rPr>
        <w:t>nemarno i nesavjesno obavljanje radnih obveza čime se Zajednici nanosi veća materijalna (jednako ili više od 1.500,00 EUR) ili druga šteta</w:t>
      </w:r>
    </w:p>
    <w:p w14:paraId="654D2997" w14:textId="77777777" w:rsidR="002C2038" w:rsidRDefault="005D4EE5">
      <w:pPr>
        <w:pStyle w:val="StandardWeb"/>
        <w:numPr>
          <w:ilvl w:val="0"/>
          <w:numId w:val="12"/>
        </w:numPr>
        <w:shd w:val="clear" w:color="auto" w:fill="FFFFFF"/>
        <w:spacing w:before="0" w:after="0"/>
        <w:jc w:val="both"/>
        <w:rPr>
          <w:rFonts w:ascii="Calibri" w:hAnsi="Calibri" w:cs="Calibri"/>
        </w:rPr>
      </w:pPr>
      <w:r>
        <w:rPr>
          <w:rFonts w:ascii="Calibri" w:hAnsi="Calibri" w:cs="Calibri"/>
        </w:rPr>
        <w:t>ponavljanje lakših povreda radnih obveza tijekom kalendarske godine (više od 2 puta)</w:t>
      </w:r>
    </w:p>
    <w:p w14:paraId="5C416AC8" w14:textId="77777777" w:rsidR="002C2038" w:rsidRDefault="005D4EE5">
      <w:pPr>
        <w:pStyle w:val="StandardWeb"/>
        <w:numPr>
          <w:ilvl w:val="0"/>
          <w:numId w:val="12"/>
        </w:numPr>
        <w:shd w:val="clear" w:color="auto" w:fill="FFFFFF"/>
        <w:spacing w:before="0" w:after="0"/>
        <w:jc w:val="both"/>
        <w:rPr>
          <w:rFonts w:ascii="Calibri" w:hAnsi="Calibri" w:cs="Calibri"/>
        </w:rPr>
      </w:pPr>
      <w:r>
        <w:rPr>
          <w:rFonts w:ascii="Calibri" w:hAnsi="Calibri" w:cs="Calibri"/>
        </w:rPr>
        <w:t>drugih nespomenutih povreda radnih obveza iz rada i u vezi s radom koje u postupku utvrđivanja odgovornosti poslodavac ocijeni kao osobito teške povrede radne obveze.</w:t>
      </w:r>
    </w:p>
    <w:p w14:paraId="54AA6E32" w14:textId="77777777" w:rsidR="002C2038" w:rsidRDefault="002C2038">
      <w:pPr>
        <w:pStyle w:val="StandardWeb"/>
        <w:shd w:val="clear" w:color="auto" w:fill="FFFFFF"/>
        <w:spacing w:before="0" w:after="0"/>
        <w:jc w:val="center"/>
        <w:rPr>
          <w:rFonts w:ascii="Calibri" w:hAnsi="Calibri" w:cs="Calibri"/>
        </w:rPr>
      </w:pPr>
    </w:p>
    <w:p w14:paraId="29525174" w14:textId="77777777" w:rsidR="002C2038" w:rsidRDefault="005D4EE5">
      <w:pPr>
        <w:pStyle w:val="StandardWeb"/>
        <w:shd w:val="clear" w:color="auto" w:fill="FFFFFF"/>
        <w:spacing w:before="0" w:after="0"/>
        <w:jc w:val="center"/>
      </w:pPr>
      <w:r>
        <w:rPr>
          <w:rStyle w:val="Naglaeno"/>
          <w:rFonts w:ascii="Calibri" w:hAnsi="Calibri" w:cs="Calibri"/>
        </w:rPr>
        <w:t>Članak 58.</w:t>
      </w:r>
    </w:p>
    <w:p w14:paraId="560B8816"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Ugovor o radu mogu izvanredno otkazati i poslodavac i radnik ako za to imaju opravdan razlog.</w:t>
      </w:r>
    </w:p>
    <w:p w14:paraId="13708FA2" w14:textId="77777777" w:rsidR="002C2038" w:rsidRDefault="002C2038">
      <w:pPr>
        <w:pStyle w:val="StandardWeb"/>
        <w:shd w:val="clear" w:color="auto" w:fill="FFFFFF"/>
        <w:spacing w:before="0" w:after="0"/>
        <w:jc w:val="both"/>
        <w:rPr>
          <w:rFonts w:ascii="Calibri" w:hAnsi="Calibri" w:cs="Calibri"/>
        </w:rPr>
      </w:pPr>
    </w:p>
    <w:p w14:paraId="6042F2F2"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Poslodavac ima opravdani razlog za otkaz ugovora o radu sklopljenog na neodređeno ili određeno vrijeme, bez obveze poštivanja propisanog ili ugovorenog otkaznog roka, ako zbog osobito teške povrede obveze iz radnog odnosa ili zbog neke druge osobito važne činjenice, uz uvažavanje svih okolnosti i interesa obiju ugovornih stranaka, nastavak radnog odnosa nije moguć.</w:t>
      </w:r>
    </w:p>
    <w:p w14:paraId="036F177E" w14:textId="77777777" w:rsidR="002C2038" w:rsidRDefault="002C2038">
      <w:pPr>
        <w:pStyle w:val="StandardWeb"/>
        <w:shd w:val="clear" w:color="auto" w:fill="FFFFFF"/>
        <w:spacing w:before="0" w:after="0"/>
        <w:jc w:val="both"/>
        <w:rPr>
          <w:rFonts w:ascii="Calibri" w:hAnsi="Calibri" w:cs="Calibri"/>
        </w:rPr>
      </w:pPr>
    </w:p>
    <w:p w14:paraId="57E4EDA0"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Ugovor o radu može se izvanredno otkazati samo u roku petnaest dana od dana saznanja za činjenicu na kojoj se izvanredni otkaz temelji.</w:t>
      </w:r>
    </w:p>
    <w:p w14:paraId="047CFD74" w14:textId="77777777" w:rsidR="002C2038" w:rsidRDefault="002C2038">
      <w:pPr>
        <w:pStyle w:val="StandardWeb"/>
        <w:shd w:val="clear" w:color="auto" w:fill="FFFFFF"/>
        <w:spacing w:before="0" w:after="0"/>
        <w:jc w:val="both"/>
        <w:rPr>
          <w:rFonts w:ascii="Calibri" w:hAnsi="Calibri" w:cs="Calibri"/>
        </w:rPr>
      </w:pPr>
    </w:p>
    <w:p w14:paraId="4A13F4F3"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 xml:space="preserve">Stranka ugovora o radu koja, u slučaju iz stavka 1. ovoga članka izvanredno otkaže ugovor o radu, ima pravo od stranke koje je kriva za otkaz </w:t>
      </w:r>
      <w:r>
        <w:rPr>
          <w:rFonts w:ascii="Calibri" w:hAnsi="Calibri" w:cs="Calibri"/>
        </w:rPr>
        <w:t>tražiti naknadu štete zbog neizvršenja ugovorom o radu preuzetih obveza.</w:t>
      </w:r>
    </w:p>
    <w:p w14:paraId="7AA8F5C0" w14:textId="77777777" w:rsidR="002C2038" w:rsidRDefault="002C2038">
      <w:pPr>
        <w:pStyle w:val="StandardWeb"/>
        <w:shd w:val="clear" w:color="auto" w:fill="FFFFFF"/>
        <w:spacing w:before="0" w:after="0"/>
        <w:jc w:val="center"/>
        <w:rPr>
          <w:rFonts w:ascii="Calibri" w:hAnsi="Calibri" w:cs="Calibri"/>
        </w:rPr>
      </w:pPr>
    </w:p>
    <w:p w14:paraId="3EE8C109" w14:textId="77777777" w:rsidR="002C2038" w:rsidRDefault="005D4EE5">
      <w:pPr>
        <w:pStyle w:val="StandardWeb"/>
        <w:shd w:val="clear" w:color="auto" w:fill="FFFFFF"/>
        <w:spacing w:before="0" w:after="0"/>
        <w:jc w:val="center"/>
      </w:pPr>
      <w:r>
        <w:rPr>
          <w:rStyle w:val="Zadanifontodlomka"/>
          <w:rFonts w:ascii="Calibri" w:hAnsi="Calibri" w:cs="Calibri"/>
        </w:rPr>
        <w:t> </w:t>
      </w:r>
      <w:r>
        <w:rPr>
          <w:rStyle w:val="Naglaeno"/>
          <w:rFonts w:ascii="Calibri" w:hAnsi="Calibri" w:cs="Calibri"/>
        </w:rPr>
        <w:t>Članak 59.</w:t>
      </w:r>
    </w:p>
    <w:p w14:paraId="02423A89"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Kad ugovor o radu otkazuje radnik, otkazni rok iznosi najviše mjesec dana, ako se radnik i poslodavac drukčije ne dogovore.</w:t>
      </w:r>
    </w:p>
    <w:p w14:paraId="41CC3917" w14:textId="77777777" w:rsidR="002C2038" w:rsidRDefault="002C2038">
      <w:pPr>
        <w:pStyle w:val="StandardWeb"/>
        <w:shd w:val="clear" w:color="auto" w:fill="FFFFFF"/>
        <w:spacing w:before="0" w:after="0"/>
        <w:jc w:val="both"/>
        <w:rPr>
          <w:rFonts w:ascii="Calibri" w:hAnsi="Calibri" w:cs="Calibri"/>
        </w:rPr>
      </w:pPr>
    </w:p>
    <w:p w14:paraId="52B6FE59" w14:textId="77777777" w:rsidR="002C2038" w:rsidRDefault="005D4EE5">
      <w:pPr>
        <w:pStyle w:val="StandardWeb"/>
        <w:shd w:val="clear" w:color="auto" w:fill="FFFFFF"/>
        <w:spacing w:before="0" w:after="0"/>
        <w:jc w:val="center"/>
      </w:pPr>
      <w:r>
        <w:rPr>
          <w:rStyle w:val="Naglaeno"/>
          <w:rFonts w:ascii="Calibri" w:hAnsi="Calibri" w:cs="Calibri"/>
        </w:rPr>
        <w:t>Članak 60.</w:t>
      </w:r>
    </w:p>
    <w:p w14:paraId="514888C1" w14:textId="77777777" w:rsidR="002C2038" w:rsidRDefault="005D4EE5">
      <w:pPr>
        <w:pStyle w:val="StandardWeb"/>
        <w:shd w:val="clear" w:color="auto" w:fill="FFFFFF"/>
        <w:spacing w:before="0" w:after="0"/>
        <w:rPr>
          <w:rFonts w:ascii="Calibri" w:hAnsi="Calibri" w:cs="Calibri"/>
        </w:rPr>
      </w:pPr>
      <w:r>
        <w:rPr>
          <w:rFonts w:ascii="Calibri" w:hAnsi="Calibri" w:cs="Calibri"/>
        </w:rPr>
        <w:t xml:space="preserve">Otkazni rok počinje teći </w:t>
      </w:r>
      <w:r>
        <w:rPr>
          <w:rFonts w:ascii="Calibri" w:hAnsi="Calibri" w:cs="Calibri"/>
        </w:rPr>
        <w:t>danom dostave otkaza ugovora o radu.</w:t>
      </w:r>
      <w:r>
        <w:rPr>
          <w:rFonts w:ascii="Calibri" w:hAnsi="Calibri" w:cs="Calibri"/>
        </w:rPr>
        <w:br/>
      </w:r>
    </w:p>
    <w:p w14:paraId="66B32795"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Otkazni rok ne teče za vrijeme trudnoće, korištenja rodiljnog, roditeljskog, posvojiteljskog dopusta, rada s polovicom punog radnog vremena, rada u skraćenom radnom vremenu zbog pojačane njege djeteta, dopusta trudnice ili majke koja doji dijete, te dopusta ili rada u skraćenom radnom vremenu radi skrbi i njege djeteta s težim smetnjama u razvoju prema posebnom propisu te za vrijeme privremene nesposobnosti za rad tijekom liječenja ili oporavka od ozljede na radu ili profesionalne bolesti, te vršenja dužnos</w:t>
      </w:r>
      <w:r>
        <w:rPr>
          <w:rFonts w:ascii="Calibri" w:hAnsi="Calibri" w:cs="Calibri"/>
        </w:rPr>
        <w:t>ti i prava državljana u obrani.</w:t>
      </w:r>
    </w:p>
    <w:p w14:paraId="0202664F" w14:textId="77777777" w:rsidR="002C2038" w:rsidRDefault="002C2038">
      <w:pPr>
        <w:pStyle w:val="StandardWeb"/>
        <w:shd w:val="clear" w:color="auto" w:fill="FFFFFF"/>
        <w:spacing w:before="0" w:after="0"/>
        <w:jc w:val="both"/>
        <w:rPr>
          <w:rFonts w:ascii="Calibri" w:hAnsi="Calibri" w:cs="Calibri"/>
        </w:rPr>
      </w:pPr>
    </w:p>
    <w:p w14:paraId="311B9CBF" w14:textId="77777777" w:rsidR="002C2038" w:rsidRDefault="005D4EE5">
      <w:pPr>
        <w:pStyle w:val="StandardWeb"/>
        <w:shd w:val="clear" w:color="auto" w:fill="FFFFFF"/>
        <w:spacing w:before="0" w:after="0"/>
        <w:rPr>
          <w:rFonts w:ascii="Calibri" w:hAnsi="Calibri" w:cs="Calibri"/>
        </w:rPr>
      </w:pPr>
      <w:r>
        <w:rPr>
          <w:rFonts w:ascii="Calibri" w:hAnsi="Calibri" w:cs="Calibri"/>
        </w:rPr>
        <w:t>Otkazni rok ne teče za vrijeme privremene nesposobnosti za rad.</w:t>
      </w:r>
    </w:p>
    <w:p w14:paraId="0B592023" w14:textId="77777777" w:rsidR="002C2038" w:rsidRDefault="002C2038">
      <w:pPr>
        <w:pStyle w:val="StandardWeb"/>
        <w:shd w:val="clear" w:color="auto" w:fill="FFFFFF"/>
        <w:spacing w:before="0" w:after="0"/>
        <w:rPr>
          <w:rFonts w:ascii="Calibri" w:hAnsi="Calibri" w:cs="Calibri"/>
        </w:rPr>
      </w:pPr>
    </w:p>
    <w:p w14:paraId="75329389" w14:textId="77777777" w:rsidR="002C2038" w:rsidRDefault="005D4EE5">
      <w:pPr>
        <w:pStyle w:val="StandardWeb"/>
        <w:shd w:val="clear" w:color="auto" w:fill="FFFFFF"/>
        <w:spacing w:before="0" w:after="0"/>
        <w:rPr>
          <w:rFonts w:ascii="Calibri" w:hAnsi="Calibri" w:cs="Calibri"/>
        </w:rPr>
      </w:pPr>
      <w:r>
        <w:rPr>
          <w:rFonts w:ascii="Calibri" w:hAnsi="Calibri" w:cs="Calibri"/>
        </w:rPr>
        <w:t>Ako je došlo do prekida tijeka otkaznog roka zbog privremene nesposobnosti za rad radnika, radni odnos tom radniku prestaje najkasnije istekom šest mjeseci od dana uručenja odluke o otkazu ugovora o radu.</w:t>
      </w:r>
      <w:r>
        <w:rPr>
          <w:rFonts w:ascii="Calibri" w:hAnsi="Calibri" w:cs="Calibri"/>
        </w:rPr>
        <w:br/>
      </w:r>
    </w:p>
    <w:p w14:paraId="3052F125"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Otkazni rok teče za vrijeme godišnjeg odmora, plaćenog dopusta te razdoblja privremene nesposobnost za rad radnika kojeg je poslodavac u otkaznom roku oslobodio obveze rada, osim ako pravilnikom o radu ili ugovorom o radu nije drukčije uređeno.</w:t>
      </w:r>
    </w:p>
    <w:p w14:paraId="78F9F460" w14:textId="77777777" w:rsidR="002C2038" w:rsidRDefault="002C2038">
      <w:pPr>
        <w:pStyle w:val="StandardWeb"/>
        <w:shd w:val="clear" w:color="auto" w:fill="FFFFFF"/>
        <w:spacing w:before="0" w:after="0"/>
        <w:jc w:val="center"/>
        <w:rPr>
          <w:rFonts w:ascii="Calibri" w:hAnsi="Calibri" w:cs="Calibri"/>
        </w:rPr>
      </w:pPr>
    </w:p>
    <w:p w14:paraId="28210235" w14:textId="77777777" w:rsidR="002C2038" w:rsidRDefault="005D4EE5">
      <w:pPr>
        <w:pStyle w:val="StandardWeb"/>
        <w:shd w:val="clear" w:color="auto" w:fill="FFFFFF"/>
        <w:spacing w:before="0" w:after="0"/>
        <w:jc w:val="center"/>
      </w:pPr>
      <w:r>
        <w:rPr>
          <w:rStyle w:val="Naglaeno"/>
          <w:rFonts w:ascii="Calibri" w:hAnsi="Calibri" w:cs="Calibri"/>
        </w:rPr>
        <w:t>Članak 61.</w:t>
      </w:r>
    </w:p>
    <w:p w14:paraId="155E847F"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Svakome radniku kojemu poslodavac otkazuje, a razlog otkaza nije skrivljeno ponašanje radnika, pripada otpremnina u skladu sa Zakonom o radu.</w:t>
      </w:r>
    </w:p>
    <w:p w14:paraId="660DBC6C" w14:textId="77777777" w:rsidR="002C2038" w:rsidRDefault="002C2038">
      <w:pPr>
        <w:pStyle w:val="StandardWeb"/>
        <w:shd w:val="clear" w:color="auto" w:fill="FFFFFF"/>
        <w:spacing w:before="0" w:after="0"/>
        <w:jc w:val="both"/>
        <w:rPr>
          <w:rFonts w:ascii="Calibri" w:hAnsi="Calibri" w:cs="Calibri"/>
        </w:rPr>
      </w:pPr>
    </w:p>
    <w:p w14:paraId="38027598"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Ako radniku u posljednja tri mjeseca prije prestanka ugovora o radu nije isplaćivana plaća već naknada plaće prema posebnim propisima ili mu je isplaćivana umanjena plaća uz naknadu preostalog dijela plaće prema posebnim propisima, za izračun pripadajuće otpremnine uzet će se plaća koju bi radnik ostvario da je radio u punom radnom vremenu.</w:t>
      </w:r>
    </w:p>
    <w:p w14:paraId="51661372" w14:textId="77777777" w:rsidR="002C2038" w:rsidRDefault="002C2038">
      <w:pPr>
        <w:pStyle w:val="StandardWeb"/>
        <w:shd w:val="clear" w:color="auto" w:fill="FFFFFF"/>
        <w:spacing w:before="0" w:after="0"/>
        <w:jc w:val="both"/>
        <w:rPr>
          <w:rFonts w:ascii="Calibri" w:hAnsi="Calibri" w:cs="Calibri"/>
        </w:rPr>
      </w:pPr>
    </w:p>
    <w:p w14:paraId="5404E457"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Otpremnina iz stavka 1. ovoga članka isplaćuju se najkasnije 30 dana po prestanku radnoga odnosa, odnosno s isplatom zadnje plaće.</w:t>
      </w:r>
    </w:p>
    <w:p w14:paraId="5AB8B4F8" w14:textId="77777777" w:rsidR="002C2038" w:rsidRDefault="002C2038">
      <w:pPr>
        <w:pStyle w:val="StandardWeb"/>
        <w:shd w:val="clear" w:color="auto" w:fill="FFFFFF"/>
        <w:spacing w:before="0" w:after="0"/>
        <w:jc w:val="center"/>
        <w:rPr>
          <w:rFonts w:ascii="Calibri" w:hAnsi="Calibri" w:cs="Calibri"/>
        </w:rPr>
      </w:pPr>
    </w:p>
    <w:p w14:paraId="7B03865A" w14:textId="77777777" w:rsidR="002C2038" w:rsidRDefault="005D4EE5">
      <w:pPr>
        <w:pStyle w:val="StandardWeb"/>
        <w:shd w:val="clear" w:color="auto" w:fill="FFFFFF"/>
        <w:spacing w:before="0" w:after="0"/>
        <w:jc w:val="center"/>
      </w:pPr>
      <w:r>
        <w:rPr>
          <w:rStyle w:val="Naglaeno"/>
          <w:rFonts w:ascii="Calibri" w:hAnsi="Calibri" w:cs="Calibri"/>
        </w:rPr>
        <w:t>Članak 62.</w:t>
      </w:r>
    </w:p>
    <w:p w14:paraId="514618FD"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Poslodavac je dužan u roku od osam dana na zahtjev radnika izdati potvrdu o vrsti poslova koje obavlja i trajanju radnog odnosa.</w:t>
      </w:r>
    </w:p>
    <w:p w14:paraId="09398A24"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 xml:space="preserve">Poslodavac je dužan u roku od petnaest dana od dana prestanka radnog odnosa radniku vratiti sve njegove isprave i primjerak odjave s obveznoga mirovinskog i </w:t>
      </w:r>
      <w:r>
        <w:rPr>
          <w:rFonts w:ascii="Calibri" w:hAnsi="Calibri" w:cs="Calibri"/>
        </w:rPr>
        <w:t>zdravstvenog osiguranja te izdati potvrdu o vrsti poslova koje je obavljao i trajanju radnog odnosa.</w:t>
      </w:r>
    </w:p>
    <w:p w14:paraId="7F752D96" w14:textId="77777777" w:rsidR="002C2038" w:rsidRDefault="002C2038">
      <w:pPr>
        <w:pStyle w:val="StandardWeb"/>
        <w:shd w:val="clear" w:color="auto" w:fill="FFFFFF"/>
        <w:spacing w:before="0" w:after="0"/>
        <w:jc w:val="both"/>
        <w:rPr>
          <w:rFonts w:ascii="Calibri" w:hAnsi="Calibri" w:cs="Calibri"/>
        </w:rPr>
      </w:pPr>
    </w:p>
    <w:p w14:paraId="4D62E1A1"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Osim podataka iz stavka 1. ovoga članka u potvrdi se ne smije ništa naznačiti što bi radniku otežalo sklapanje novog ugovora o radu.</w:t>
      </w:r>
    </w:p>
    <w:p w14:paraId="6576CD5B" w14:textId="77777777" w:rsidR="002C2038" w:rsidRDefault="002C2038">
      <w:pPr>
        <w:pStyle w:val="StandardWeb"/>
        <w:shd w:val="clear" w:color="auto" w:fill="FFFFFF"/>
        <w:spacing w:before="0" w:after="0"/>
        <w:rPr>
          <w:rFonts w:ascii="Calibri" w:hAnsi="Calibri" w:cs="Calibri"/>
        </w:rPr>
      </w:pPr>
    </w:p>
    <w:p w14:paraId="19B0FD2B" w14:textId="77777777" w:rsidR="002C2038" w:rsidRDefault="002C2038">
      <w:pPr>
        <w:pStyle w:val="StandardWeb"/>
        <w:shd w:val="clear" w:color="auto" w:fill="FFFFFF"/>
        <w:spacing w:before="0" w:after="0"/>
      </w:pPr>
    </w:p>
    <w:p w14:paraId="35ED1DAF" w14:textId="77777777" w:rsidR="002C2038" w:rsidRDefault="002C2038">
      <w:pPr>
        <w:pStyle w:val="StandardWeb"/>
        <w:shd w:val="clear" w:color="auto" w:fill="FFFFFF"/>
        <w:spacing w:before="0" w:after="0"/>
      </w:pPr>
    </w:p>
    <w:p w14:paraId="64988BDA" w14:textId="77777777" w:rsidR="002C2038" w:rsidRDefault="002C2038">
      <w:pPr>
        <w:pStyle w:val="StandardWeb"/>
        <w:shd w:val="clear" w:color="auto" w:fill="FFFFFF"/>
        <w:spacing w:before="0" w:after="0"/>
      </w:pPr>
    </w:p>
    <w:p w14:paraId="4B3A1CC3" w14:textId="77777777" w:rsidR="002C2038" w:rsidRDefault="002C2038">
      <w:pPr>
        <w:pStyle w:val="StandardWeb"/>
        <w:shd w:val="clear" w:color="auto" w:fill="FFFFFF"/>
        <w:spacing w:before="0" w:after="0"/>
      </w:pPr>
    </w:p>
    <w:p w14:paraId="0F6E3444" w14:textId="77777777" w:rsidR="002C2038" w:rsidRDefault="002C2038">
      <w:pPr>
        <w:pStyle w:val="StandardWeb"/>
        <w:shd w:val="clear" w:color="auto" w:fill="FFFFFF"/>
        <w:spacing w:before="0" w:after="0"/>
      </w:pPr>
    </w:p>
    <w:p w14:paraId="11D7DCDD" w14:textId="77777777" w:rsidR="002C2038" w:rsidRDefault="005D4EE5">
      <w:pPr>
        <w:pStyle w:val="StandardWeb"/>
        <w:shd w:val="clear" w:color="auto" w:fill="FFFFFF"/>
        <w:spacing w:before="0" w:after="0"/>
      </w:pPr>
      <w:r>
        <w:rPr>
          <w:rStyle w:val="Naglaeno"/>
          <w:rFonts w:ascii="Calibri" w:hAnsi="Calibri" w:cs="Calibri"/>
        </w:rPr>
        <w:t>XV. OSTVARIVANJE PRAVA I OBVEZA IZ RADNOG ODNOSA</w:t>
      </w:r>
    </w:p>
    <w:p w14:paraId="2140BAB1" w14:textId="77777777" w:rsidR="002C2038" w:rsidRDefault="005D4EE5">
      <w:pPr>
        <w:pStyle w:val="StandardWeb"/>
        <w:shd w:val="clear" w:color="auto" w:fill="FFFFFF"/>
        <w:spacing w:before="0" w:after="0"/>
        <w:jc w:val="center"/>
      </w:pPr>
      <w:r>
        <w:rPr>
          <w:rStyle w:val="Zadanifontodlomka"/>
          <w:rFonts w:ascii="Calibri" w:hAnsi="Calibri" w:cs="Calibri"/>
        </w:rPr>
        <w:br/>
      </w:r>
      <w:r>
        <w:rPr>
          <w:rStyle w:val="Naglaeno"/>
          <w:rFonts w:ascii="Calibri" w:hAnsi="Calibri" w:cs="Calibri"/>
        </w:rPr>
        <w:t>Članak 63.</w:t>
      </w:r>
    </w:p>
    <w:p w14:paraId="4B46D8D0"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Sve odluke u svezi s ostvarivanjem prava i obveza iz radnog odnosa ili u vezi s radnim odnosom zaposlenika donosi direktor ili osoba koju on ovlasti. Iznimno, odluke u vezi prava i obveze direktora iz radnog odnosa ili u vezi s radnim odnosom donosi Turističko vijeće ako ovim Pravilnikom nije drukčije određeno.</w:t>
      </w:r>
    </w:p>
    <w:p w14:paraId="77F88C76"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br/>
      </w:r>
      <w:r>
        <w:rPr>
          <w:rFonts w:ascii="Calibri" w:hAnsi="Calibri" w:cs="Calibri"/>
        </w:rPr>
        <w:t>Odluke o ostvarivanju prava i obveza iz radnog odnosa se u pisanom obliku dostavljaju radniku.</w:t>
      </w:r>
    </w:p>
    <w:p w14:paraId="15317019" w14:textId="77777777" w:rsidR="002C2038" w:rsidRDefault="002C2038">
      <w:pPr>
        <w:pStyle w:val="StandardWeb"/>
        <w:shd w:val="clear" w:color="auto" w:fill="FFFFFF"/>
        <w:spacing w:before="0" w:after="0"/>
        <w:jc w:val="center"/>
        <w:rPr>
          <w:rFonts w:ascii="Calibri" w:hAnsi="Calibri" w:cs="Calibri"/>
        </w:rPr>
      </w:pPr>
    </w:p>
    <w:p w14:paraId="24A631D8" w14:textId="77777777" w:rsidR="002C2038" w:rsidRDefault="005D4EE5">
      <w:pPr>
        <w:pStyle w:val="StandardWeb"/>
        <w:shd w:val="clear" w:color="auto" w:fill="FFFFFF"/>
        <w:spacing w:before="0" w:after="0"/>
        <w:jc w:val="center"/>
      </w:pPr>
      <w:r>
        <w:rPr>
          <w:rStyle w:val="Naglaeno"/>
          <w:rFonts w:ascii="Calibri" w:hAnsi="Calibri" w:cs="Calibri"/>
        </w:rPr>
        <w:t>Članak 64.</w:t>
      </w:r>
    </w:p>
    <w:p w14:paraId="16D2FF3E"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Radnik koji smatra da mu je povrijeđeno neko pravo iz radnog odnosa odlukom direktora ili druge ovlaštene osobe, može podnijeti zahtjev za zaštitu prava u roku od petnaest dana računajući od dana primitka odluke.</w:t>
      </w:r>
    </w:p>
    <w:p w14:paraId="3796A3D9" w14:textId="77777777" w:rsidR="002C2038" w:rsidRDefault="002C2038">
      <w:pPr>
        <w:pStyle w:val="StandardWeb"/>
        <w:shd w:val="clear" w:color="auto" w:fill="FFFFFF"/>
        <w:spacing w:before="0" w:after="0"/>
        <w:jc w:val="both"/>
        <w:rPr>
          <w:rFonts w:ascii="Calibri" w:hAnsi="Calibri" w:cs="Calibri"/>
        </w:rPr>
      </w:pPr>
    </w:p>
    <w:p w14:paraId="291889C2"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Radnik zahtjev iz prethodnog članka dostavlja direktoru. Direktor zahtjev iz prethodnog članka dostavlja Turističkom vijeću.</w:t>
      </w:r>
    </w:p>
    <w:p w14:paraId="2D69ADB8" w14:textId="77777777" w:rsidR="002C2038" w:rsidRDefault="002C2038">
      <w:pPr>
        <w:pStyle w:val="StandardWeb"/>
        <w:shd w:val="clear" w:color="auto" w:fill="FFFFFF"/>
        <w:spacing w:before="0" w:after="0"/>
        <w:jc w:val="both"/>
        <w:rPr>
          <w:rFonts w:ascii="Calibri" w:hAnsi="Calibri" w:cs="Calibri"/>
        </w:rPr>
      </w:pPr>
    </w:p>
    <w:p w14:paraId="4A3A484E"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Ako poslodavac u roku od 15 dana od dostave zahtjeva zaposleniku ne udovolji zahtjevu, zaposlenik može u daljnjem roku od 15 dana zahtijevati zaštitu povrijeđenog prava pred nadležnim sudom.</w:t>
      </w:r>
    </w:p>
    <w:p w14:paraId="38F4B7B8" w14:textId="77777777" w:rsidR="002C2038" w:rsidRDefault="002C2038">
      <w:pPr>
        <w:pStyle w:val="StandardWeb"/>
        <w:shd w:val="clear" w:color="auto" w:fill="FFFFFF"/>
        <w:spacing w:before="0" w:after="0"/>
        <w:rPr>
          <w:rFonts w:ascii="Calibri" w:hAnsi="Calibri" w:cs="Calibri"/>
        </w:rPr>
      </w:pPr>
    </w:p>
    <w:p w14:paraId="1F38F074" w14:textId="77777777" w:rsidR="002C2038" w:rsidRDefault="005D4EE5">
      <w:pPr>
        <w:pStyle w:val="StandardWeb"/>
        <w:shd w:val="clear" w:color="auto" w:fill="FFFFFF"/>
        <w:spacing w:before="0" w:after="0"/>
      </w:pPr>
      <w:r>
        <w:rPr>
          <w:rStyle w:val="Naglaeno"/>
          <w:rFonts w:ascii="Calibri" w:hAnsi="Calibri" w:cs="Calibri"/>
        </w:rPr>
        <w:t>XVI. DOSTAVLJANJE ODLUKA RADNIKU</w:t>
      </w:r>
    </w:p>
    <w:p w14:paraId="666D471D" w14:textId="77777777" w:rsidR="002C2038" w:rsidRDefault="005D4EE5">
      <w:pPr>
        <w:pStyle w:val="StandardWeb"/>
        <w:shd w:val="clear" w:color="auto" w:fill="FFFFFF"/>
        <w:spacing w:before="0" w:after="0"/>
        <w:jc w:val="center"/>
      </w:pPr>
      <w:r>
        <w:rPr>
          <w:rStyle w:val="Zadanifontodlomka"/>
          <w:rFonts w:ascii="Calibri" w:hAnsi="Calibri" w:cs="Calibri"/>
        </w:rPr>
        <w:br/>
      </w:r>
      <w:r>
        <w:rPr>
          <w:rStyle w:val="Naglaeno"/>
          <w:rFonts w:ascii="Calibri" w:hAnsi="Calibri" w:cs="Calibri"/>
        </w:rPr>
        <w:t>Članak 65.</w:t>
      </w:r>
    </w:p>
    <w:p w14:paraId="094E0D7D" w14:textId="77777777" w:rsidR="002C2038" w:rsidRDefault="005D4EE5">
      <w:pPr>
        <w:pStyle w:val="StandardWeb"/>
        <w:shd w:val="clear" w:color="auto" w:fill="FFFFFF"/>
        <w:spacing w:before="0" w:after="0"/>
        <w:rPr>
          <w:rFonts w:ascii="Calibri" w:hAnsi="Calibri" w:cs="Calibri"/>
        </w:rPr>
      </w:pPr>
      <w:r>
        <w:rPr>
          <w:rFonts w:ascii="Calibri" w:hAnsi="Calibri" w:cs="Calibri"/>
        </w:rPr>
        <w:t>Sve odluke kojima se odlučuje o pojedinim pravima i obvezama iz radnog odnosa moraju se dostaviti radniku.</w:t>
      </w:r>
      <w:r>
        <w:rPr>
          <w:rFonts w:ascii="Calibri" w:hAnsi="Calibri" w:cs="Calibri"/>
        </w:rPr>
        <w:br/>
      </w:r>
    </w:p>
    <w:p w14:paraId="126821BF"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 xml:space="preserve">Odluke o korištenju godišnjeg odmora, plaćenog i neplaćenog dopusta, prava na pomoći dostavljaju se radniku putem </w:t>
      </w:r>
      <w:r>
        <w:rPr>
          <w:rFonts w:ascii="Calibri" w:hAnsi="Calibri" w:cs="Calibri"/>
        </w:rPr>
        <w:t>administratora organizacijske jedinice u kojoj radnik radi.</w:t>
      </w:r>
    </w:p>
    <w:p w14:paraId="3FE34BBE" w14:textId="77777777" w:rsidR="002C2038" w:rsidRDefault="002C2038">
      <w:pPr>
        <w:pStyle w:val="StandardWeb"/>
        <w:shd w:val="clear" w:color="auto" w:fill="FFFFFF"/>
        <w:spacing w:before="0" w:after="0"/>
        <w:jc w:val="both"/>
        <w:rPr>
          <w:rFonts w:ascii="Calibri" w:hAnsi="Calibri" w:cs="Calibri"/>
        </w:rPr>
      </w:pPr>
    </w:p>
    <w:p w14:paraId="0DDD8A13"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Dostava ugovora o radu i odluka o otkazu ugovora o radu obavlja se u pravilu na radnom mjestu uz potpis radnika i osobe koja je dostavu izvršila u dostavnoj knjizi uz naznaku datuma primitka.</w:t>
      </w:r>
    </w:p>
    <w:p w14:paraId="0706AA69" w14:textId="77777777" w:rsidR="002C2038" w:rsidRDefault="002C2038">
      <w:pPr>
        <w:pStyle w:val="StandardWeb"/>
        <w:shd w:val="clear" w:color="auto" w:fill="FFFFFF"/>
        <w:spacing w:before="0" w:after="0"/>
        <w:jc w:val="both"/>
        <w:rPr>
          <w:rFonts w:ascii="Calibri" w:hAnsi="Calibri" w:cs="Calibri"/>
        </w:rPr>
      </w:pPr>
    </w:p>
    <w:p w14:paraId="25C437C4"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Dostava se može obaviti i poštom i to preporučenom pošiljkom uz povratnicu na prijavljenu adresu radnika.</w:t>
      </w:r>
    </w:p>
    <w:p w14:paraId="739C27D3" w14:textId="77777777" w:rsidR="002C2038" w:rsidRDefault="002C2038">
      <w:pPr>
        <w:pStyle w:val="StandardWeb"/>
        <w:shd w:val="clear" w:color="auto" w:fill="FFFFFF"/>
        <w:spacing w:before="0" w:after="0"/>
        <w:jc w:val="center"/>
        <w:rPr>
          <w:rFonts w:ascii="Calibri" w:hAnsi="Calibri" w:cs="Calibri"/>
        </w:rPr>
      </w:pPr>
    </w:p>
    <w:p w14:paraId="48B0D0BF" w14:textId="77777777" w:rsidR="002C2038" w:rsidRDefault="005D4EE5">
      <w:pPr>
        <w:pStyle w:val="StandardWeb"/>
        <w:shd w:val="clear" w:color="auto" w:fill="FFFFFF"/>
        <w:spacing w:before="0" w:after="0"/>
        <w:jc w:val="center"/>
      </w:pPr>
      <w:r>
        <w:rPr>
          <w:rStyle w:val="Naglaeno"/>
          <w:rFonts w:ascii="Calibri" w:hAnsi="Calibri" w:cs="Calibri"/>
        </w:rPr>
        <w:t>Članak 66.</w:t>
      </w:r>
    </w:p>
    <w:p w14:paraId="42451C68"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 xml:space="preserve">Ako radnik odbije primiti odluke na radnom mjestu osoba koja odluku dostavlja ostavit će odluku na radnom mjestu radnika, a u dostavnu knjigu će uz svoj potpis zabilježiti razlog </w:t>
      </w:r>
      <w:r>
        <w:rPr>
          <w:rFonts w:ascii="Calibri" w:hAnsi="Calibri" w:cs="Calibri"/>
        </w:rPr>
        <w:lastRenderedPageBreak/>
        <w:t>odbijanja, mjesto gdje je odluka ostavljena i datum pokušaja dostave te će istog dana kopiju odluke izvjesiti na oglasnu ploču s naznakom datuma kada je dostava pokušana.</w:t>
      </w:r>
    </w:p>
    <w:p w14:paraId="705FA6A2" w14:textId="77777777" w:rsidR="002C2038" w:rsidRDefault="002C2038">
      <w:pPr>
        <w:pStyle w:val="StandardWeb"/>
        <w:shd w:val="clear" w:color="auto" w:fill="FFFFFF"/>
        <w:spacing w:before="0" w:after="0"/>
        <w:jc w:val="both"/>
        <w:rPr>
          <w:rFonts w:ascii="Calibri" w:hAnsi="Calibri" w:cs="Calibri"/>
        </w:rPr>
      </w:pPr>
    </w:p>
    <w:p w14:paraId="2088816D" w14:textId="77777777" w:rsidR="002C2038" w:rsidRDefault="005D4EE5">
      <w:pPr>
        <w:pStyle w:val="StandardWeb"/>
        <w:shd w:val="clear" w:color="auto" w:fill="FFFFFF"/>
        <w:spacing w:before="0" w:after="0"/>
        <w:rPr>
          <w:rFonts w:ascii="Calibri" w:hAnsi="Calibri" w:cs="Calibri"/>
        </w:rPr>
      </w:pPr>
      <w:r>
        <w:rPr>
          <w:rFonts w:ascii="Calibri" w:hAnsi="Calibri" w:cs="Calibri"/>
        </w:rPr>
        <w:t>Po proteku tri dana smatrat će se da je dostava valjano izvršena.</w:t>
      </w:r>
    </w:p>
    <w:p w14:paraId="2FD9EDB8" w14:textId="77777777" w:rsidR="002C2038" w:rsidRDefault="002C2038">
      <w:pPr>
        <w:pStyle w:val="StandardWeb"/>
        <w:shd w:val="clear" w:color="auto" w:fill="FFFFFF"/>
        <w:spacing w:before="0" w:after="0"/>
        <w:jc w:val="center"/>
        <w:rPr>
          <w:rFonts w:ascii="Calibri" w:hAnsi="Calibri" w:cs="Calibri"/>
        </w:rPr>
      </w:pPr>
    </w:p>
    <w:p w14:paraId="56816B62" w14:textId="77777777" w:rsidR="002C2038" w:rsidRDefault="002C2038">
      <w:pPr>
        <w:pStyle w:val="StandardWeb"/>
        <w:shd w:val="clear" w:color="auto" w:fill="FFFFFF"/>
        <w:spacing w:before="0" w:after="0"/>
        <w:jc w:val="center"/>
        <w:rPr>
          <w:rFonts w:ascii="Calibri" w:hAnsi="Calibri" w:cs="Calibri"/>
        </w:rPr>
      </w:pPr>
    </w:p>
    <w:p w14:paraId="3E0169A4" w14:textId="77777777" w:rsidR="002C2038" w:rsidRDefault="005D4EE5">
      <w:pPr>
        <w:pStyle w:val="StandardWeb"/>
        <w:shd w:val="clear" w:color="auto" w:fill="FFFFFF"/>
        <w:spacing w:before="0" w:after="0"/>
        <w:jc w:val="center"/>
      </w:pPr>
      <w:r>
        <w:rPr>
          <w:rStyle w:val="Naglaeno"/>
          <w:rFonts w:ascii="Calibri" w:hAnsi="Calibri" w:cs="Calibri"/>
        </w:rPr>
        <w:t>Članak 67.</w:t>
      </w:r>
    </w:p>
    <w:p w14:paraId="573E86A7"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Ako se odluka radniku ne može dostaviti na radnom mjestu, zbog njegove odsutnosti s rada, dostavljanje će se izvršiti preporučenom pošiljkom s povratnicom na adresu stanovanja koju je radnik zadnju prijavio poslodavcu.</w:t>
      </w:r>
    </w:p>
    <w:p w14:paraId="14C098DA"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br/>
      </w:r>
      <w:r>
        <w:rPr>
          <w:rFonts w:ascii="Calibri" w:hAnsi="Calibri" w:cs="Calibri"/>
        </w:rPr>
        <w:t>Dostava se smatra urednom, ako je primitak pošiljke svojim potpisom potvrdio radnik ili odrasli član njegova kućanstva.</w:t>
      </w:r>
    </w:p>
    <w:p w14:paraId="3BB4910D" w14:textId="77777777" w:rsidR="002C2038" w:rsidRDefault="002C2038">
      <w:pPr>
        <w:pStyle w:val="StandardWeb"/>
        <w:shd w:val="clear" w:color="auto" w:fill="FFFFFF"/>
        <w:spacing w:before="0" w:after="0"/>
        <w:jc w:val="center"/>
        <w:rPr>
          <w:rFonts w:ascii="Calibri" w:hAnsi="Calibri" w:cs="Calibri"/>
        </w:rPr>
      </w:pPr>
    </w:p>
    <w:p w14:paraId="192D7FDC" w14:textId="77777777" w:rsidR="002C2038" w:rsidRDefault="005D4EE5">
      <w:pPr>
        <w:pStyle w:val="StandardWeb"/>
        <w:shd w:val="clear" w:color="auto" w:fill="FFFFFF"/>
        <w:spacing w:before="0" w:after="0"/>
        <w:jc w:val="center"/>
      </w:pPr>
      <w:r>
        <w:rPr>
          <w:rStyle w:val="Naglaeno"/>
          <w:rFonts w:ascii="Calibri" w:hAnsi="Calibri" w:cs="Calibri"/>
        </w:rPr>
        <w:t>Članak 68.</w:t>
      </w:r>
    </w:p>
    <w:p w14:paraId="018ED020"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U slučaju odbijanja prijema dostave, odnosno povrata pošiljke sa adrese koju je radnik prijavio poslodavcu s naznakom „nepoznati primatelj“, odluka će se objaviti na oglasnoj ploči u Zajednici, a dostava će se smatrati urednom nakon proteka roka od tri dana od objave na oglasnoj ploči.</w:t>
      </w:r>
    </w:p>
    <w:p w14:paraId="5ED30DC0" w14:textId="77777777" w:rsidR="002C2038" w:rsidRDefault="002C2038">
      <w:pPr>
        <w:pStyle w:val="StandardWeb"/>
        <w:shd w:val="clear" w:color="auto" w:fill="FFFFFF"/>
        <w:spacing w:before="0" w:after="0"/>
        <w:jc w:val="both"/>
        <w:rPr>
          <w:rFonts w:ascii="Calibri" w:hAnsi="Calibri" w:cs="Calibri"/>
        </w:rPr>
      </w:pPr>
    </w:p>
    <w:p w14:paraId="61C36C72"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Ako radnik ima punomoćnika dostava se vrši osobi koja je određena za punomoćnika.</w:t>
      </w:r>
    </w:p>
    <w:p w14:paraId="212433B9" w14:textId="77777777" w:rsidR="002C2038" w:rsidRDefault="002C2038">
      <w:pPr>
        <w:pStyle w:val="StandardWeb"/>
        <w:shd w:val="clear" w:color="auto" w:fill="FFFFFF"/>
        <w:spacing w:before="0" w:after="0"/>
        <w:jc w:val="both"/>
        <w:rPr>
          <w:rFonts w:ascii="Calibri" w:hAnsi="Calibri" w:cs="Calibri"/>
        </w:rPr>
      </w:pPr>
    </w:p>
    <w:p w14:paraId="04E0FFAD"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Poslodavac može dostavu odluke izvršiti i na drugi način sukladno propisima Zakona o parničnom postupku.</w:t>
      </w:r>
    </w:p>
    <w:p w14:paraId="46BD3D8E" w14:textId="77777777" w:rsidR="002C2038" w:rsidRDefault="002C2038">
      <w:pPr>
        <w:pStyle w:val="StandardWeb"/>
        <w:shd w:val="clear" w:color="auto" w:fill="FFFFFF"/>
        <w:spacing w:before="0" w:after="0"/>
        <w:jc w:val="both"/>
        <w:rPr>
          <w:rFonts w:ascii="Calibri" w:hAnsi="Calibri" w:cs="Calibri"/>
        </w:rPr>
      </w:pPr>
    </w:p>
    <w:p w14:paraId="64EF42C8" w14:textId="77777777" w:rsidR="002C2038" w:rsidRDefault="002C2038">
      <w:pPr>
        <w:pStyle w:val="StandardWeb"/>
        <w:shd w:val="clear" w:color="auto" w:fill="FFFFFF"/>
        <w:spacing w:before="0" w:after="0"/>
        <w:jc w:val="both"/>
        <w:rPr>
          <w:rFonts w:ascii="Calibri" w:hAnsi="Calibri" w:cs="Calibri"/>
        </w:rPr>
      </w:pPr>
    </w:p>
    <w:p w14:paraId="49E1D676" w14:textId="77777777" w:rsidR="002C2038" w:rsidRDefault="005D4EE5">
      <w:pPr>
        <w:pStyle w:val="StandardWeb"/>
        <w:shd w:val="clear" w:color="auto" w:fill="FFFFFF"/>
        <w:spacing w:before="0" w:after="0"/>
      </w:pPr>
      <w:r>
        <w:rPr>
          <w:rStyle w:val="Naglaeno"/>
          <w:rFonts w:ascii="Calibri" w:hAnsi="Calibri" w:cs="Calibri"/>
        </w:rPr>
        <w:t>XVII. PLAĆA I OSTALA MATERIJALNA PRAVA RADNIKA</w:t>
      </w:r>
    </w:p>
    <w:p w14:paraId="77ED449B" w14:textId="77777777" w:rsidR="002C2038" w:rsidRDefault="002C2038">
      <w:pPr>
        <w:pStyle w:val="StandardWeb"/>
        <w:shd w:val="clear" w:color="auto" w:fill="FFFFFF"/>
        <w:spacing w:before="0" w:after="0"/>
        <w:jc w:val="center"/>
        <w:rPr>
          <w:rFonts w:ascii="Calibri" w:hAnsi="Calibri" w:cs="Calibri"/>
        </w:rPr>
      </w:pPr>
    </w:p>
    <w:p w14:paraId="646DE30C" w14:textId="77777777" w:rsidR="002C2038" w:rsidRDefault="005D4EE5">
      <w:pPr>
        <w:pStyle w:val="StandardWeb"/>
        <w:shd w:val="clear" w:color="auto" w:fill="FFFFFF"/>
        <w:spacing w:before="0" w:after="0"/>
        <w:jc w:val="center"/>
      </w:pPr>
      <w:r>
        <w:rPr>
          <w:rStyle w:val="Naglaeno"/>
          <w:rFonts w:ascii="Calibri" w:hAnsi="Calibri" w:cs="Calibri"/>
        </w:rPr>
        <w:t>Članak 69.</w:t>
      </w:r>
    </w:p>
    <w:p w14:paraId="66AC1D32"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 xml:space="preserve">Za izvršeni rad radnik ima pravo na plaću primjenom osnova i mjerila utvrđenih ovim </w:t>
      </w:r>
      <w:r>
        <w:rPr>
          <w:rFonts w:ascii="Calibri" w:hAnsi="Calibri" w:cs="Calibri"/>
        </w:rPr>
        <w:t>Pravilnikom i drugim primjenjivim propisima.</w:t>
      </w:r>
    </w:p>
    <w:p w14:paraId="73E8FF32" w14:textId="77777777" w:rsidR="002C2038" w:rsidRDefault="002C2038">
      <w:pPr>
        <w:pStyle w:val="StandardWeb"/>
        <w:shd w:val="clear" w:color="auto" w:fill="FFFFFF"/>
        <w:spacing w:before="0" w:after="0"/>
        <w:jc w:val="both"/>
        <w:rPr>
          <w:rFonts w:ascii="Calibri" w:hAnsi="Calibri" w:cs="Calibri"/>
        </w:rPr>
      </w:pPr>
    </w:p>
    <w:p w14:paraId="4C9320EB"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Pod plaćom i naknadnom plaće se razumijeva bruto plaća i bruto naknada.</w:t>
      </w:r>
    </w:p>
    <w:p w14:paraId="4362A5AC" w14:textId="77777777" w:rsidR="002C2038" w:rsidRDefault="002C2038">
      <w:pPr>
        <w:pStyle w:val="StandardWeb"/>
        <w:shd w:val="clear" w:color="auto" w:fill="FFFFFF"/>
        <w:spacing w:before="0" w:after="0"/>
        <w:jc w:val="center"/>
        <w:rPr>
          <w:rFonts w:ascii="Calibri" w:hAnsi="Calibri" w:cs="Calibri"/>
        </w:rPr>
      </w:pPr>
    </w:p>
    <w:p w14:paraId="3A7A8A35" w14:textId="77777777" w:rsidR="002C2038" w:rsidRDefault="005D4EE5">
      <w:pPr>
        <w:pStyle w:val="StandardWeb"/>
        <w:shd w:val="clear" w:color="auto" w:fill="FFFFFF"/>
        <w:spacing w:before="0" w:after="0"/>
        <w:jc w:val="center"/>
      </w:pPr>
      <w:r>
        <w:rPr>
          <w:rStyle w:val="Naglaeno"/>
          <w:rFonts w:ascii="Calibri" w:hAnsi="Calibri" w:cs="Calibri"/>
        </w:rPr>
        <w:t>Članak 70.</w:t>
      </w:r>
    </w:p>
    <w:p w14:paraId="0A14DB1D"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Plaću radnika čini osnovna plaća i dodaci na osnovnu plaću.</w:t>
      </w:r>
    </w:p>
    <w:p w14:paraId="5D26A26D" w14:textId="77777777" w:rsidR="002C2038" w:rsidRDefault="002C2038">
      <w:pPr>
        <w:pStyle w:val="StandardWeb"/>
        <w:shd w:val="clear" w:color="auto" w:fill="FFFFFF"/>
        <w:spacing w:before="0" w:after="0"/>
        <w:jc w:val="both"/>
        <w:rPr>
          <w:rFonts w:ascii="Calibri" w:hAnsi="Calibri" w:cs="Calibri"/>
        </w:rPr>
      </w:pPr>
    </w:p>
    <w:p w14:paraId="2E3226F6"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Zaposlenik ima pravo na dodatak od 0,5% na osnovnu plaću za svaku navršenu godinu radnog staža, ali takav dodatak ne može biti veći od 20%.</w:t>
      </w:r>
    </w:p>
    <w:p w14:paraId="550D6C67" w14:textId="77777777" w:rsidR="002C2038" w:rsidRDefault="002C2038">
      <w:pPr>
        <w:pStyle w:val="StandardWeb"/>
        <w:shd w:val="clear" w:color="auto" w:fill="FFFFFF"/>
        <w:spacing w:before="0" w:after="0"/>
        <w:jc w:val="both"/>
        <w:rPr>
          <w:rFonts w:ascii="Calibri" w:hAnsi="Calibri" w:cs="Calibri"/>
        </w:rPr>
      </w:pPr>
    </w:p>
    <w:p w14:paraId="7F049EBB"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Dodaci na plaću mogu biti prekovremeni, noćni i smjenski rad te rad nedjeljom, blagdanom ili nekim drugim danom za koji je zakonom određeno da se ne radi.</w:t>
      </w:r>
    </w:p>
    <w:p w14:paraId="6F4A5AAD" w14:textId="77777777" w:rsidR="002C2038" w:rsidRDefault="002C2038">
      <w:pPr>
        <w:pStyle w:val="StandardWeb"/>
        <w:shd w:val="clear" w:color="auto" w:fill="FFFFFF"/>
        <w:spacing w:before="0" w:after="0"/>
        <w:jc w:val="both"/>
        <w:rPr>
          <w:rFonts w:ascii="Calibri" w:hAnsi="Calibri" w:cs="Calibri"/>
        </w:rPr>
      </w:pPr>
    </w:p>
    <w:p w14:paraId="12858AAC"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Dodaci iz stavka 4. ovog članka utvrđuju se ovim Pravilnikom.</w:t>
      </w:r>
    </w:p>
    <w:p w14:paraId="2825AAA6" w14:textId="77777777" w:rsidR="002C2038" w:rsidRDefault="002C2038">
      <w:pPr>
        <w:pStyle w:val="StandardWeb"/>
        <w:shd w:val="clear" w:color="auto" w:fill="FFFFFF"/>
        <w:spacing w:before="0" w:after="0"/>
        <w:jc w:val="center"/>
        <w:rPr>
          <w:rFonts w:ascii="Calibri" w:hAnsi="Calibri" w:cs="Calibri"/>
          <w:b/>
        </w:rPr>
      </w:pPr>
    </w:p>
    <w:p w14:paraId="481064B1" w14:textId="77777777" w:rsidR="002C2038" w:rsidRDefault="005D4EE5">
      <w:pPr>
        <w:pStyle w:val="StandardWeb"/>
        <w:shd w:val="clear" w:color="auto" w:fill="FFFFFF"/>
        <w:spacing w:before="0" w:after="0"/>
        <w:jc w:val="center"/>
        <w:rPr>
          <w:rFonts w:ascii="Calibri" w:hAnsi="Calibri" w:cs="Calibri"/>
          <w:b/>
        </w:rPr>
      </w:pPr>
      <w:r>
        <w:rPr>
          <w:rFonts w:ascii="Calibri" w:hAnsi="Calibri" w:cs="Calibri"/>
          <w:b/>
        </w:rPr>
        <w:t>Članak 71.</w:t>
      </w:r>
    </w:p>
    <w:p w14:paraId="37F3B198" w14:textId="77777777" w:rsidR="002C2038" w:rsidRDefault="005D4EE5">
      <w:pPr>
        <w:pStyle w:val="StandardWeb"/>
        <w:shd w:val="clear" w:color="auto" w:fill="FFFFFF"/>
        <w:spacing w:before="0" w:after="0"/>
        <w:jc w:val="both"/>
        <w:rPr>
          <w:rFonts w:ascii="Calibri" w:hAnsi="Calibri" w:cs="Calibri"/>
          <w:bCs/>
        </w:rPr>
      </w:pPr>
      <w:r>
        <w:rPr>
          <w:rFonts w:ascii="Calibri" w:hAnsi="Calibri" w:cs="Calibri"/>
          <w:bCs/>
        </w:rPr>
        <w:lastRenderedPageBreak/>
        <w:t>Osnovna plaća direktora i ostalih zaposlenika za puno radno vrijeme i uobičajni radni učinak utvrđuje se Odlukom Turističkog vijeća Turističke zajednice Općine Mošćeničke Drage u bruto iznosu.</w:t>
      </w:r>
    </w:p>
    <w:p w14:paraId="1AF0DF26" w14:textId="77777777" w:rsidR="002C2038" w:rsidRDefault="002C2038">
      <w:pPr>
        <w:pStyle w:val="StandardWeb"/>
        <w:shd w:val="clear" w:color="auto" w:fill="FFFFFF"/>
        <w:spacing w:before="0" w:after="0"/>
        <w:jc w:val="center"/>
        <w:rPr>
          <w:rFonts w:ascii="Calibri" w:hAnsi="Calibri" w:cs="Calibri"/>
        </w:rPr>
      </w:pPr>
    </w:p>
    <w:p w14:paraId="25AD80DC" w14:textId="77777777" w:rsidR="002C2038" w:rsidRDefault="005D4EE5">
      <w:pPr>
        <w:pStyle w:val="StandardWeb"/>
        <w:shd w:val="clear" w:color="auto" w:fill="FFFFFF"/>
        <w:spacing w:before="0" w:after="0"/>
        <w:jc w:val="center"/>
      </w:pPr>
      <w:r>
        <w:rPr>
          <w:rStyle w:val="Naglaeno"/>
          <w:rFonts w:ascii="Calibri" w:hAnsi="Calibri" w:cs="Calibri"/>
        </w:rPr>
        <w:t>Članak 72.</w:t>
      </w:r>
    </w:p>
    <w:p w14:paraId="0C35396A"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Plaća i naknada plaće se isplaćuje jednom mjesečno za prethodni mjesec najkasnije do petnaestog u mjesecu za prethodni mjesec.</w:t>
      </w:r>
    </w:p>
    <w:p w14:paraId="70E8418A" w14:textId="77777777" w:rsidR="002C2038" w:rsidRDefault="002C2038">
      <w:pPr>
        <w:pStyle w:val="StandardWeb"/>
        <w:shd w:val="clear" w:color="auto" w:fill="FFFFFF"/>
        <w:spacing w:before="0" w:after="0"/>
        <w:jc w:val="both"/>
        <w:rPr>
          <w:rFonts w:ascii="Calibri" w:hAnsi="Calibri" w:cs="Calibri"/>
        </w:rPr>
      </w:pPr>
    </w:p>
    <w:p w14:paraId="19274784"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Poslodavac će na dan isplate, a najkasnije petnaest dana od dana isplate plaće, naknade plaće ili otpremnine radniku dostaviti obračun iz kojeg je vidljivo kako su ti iznosi utvrđeni.</w:t>
      </w:r>
    </w:p>
    <w:p w14:paraId="12EF5A83" w14:textId="77777777" w:rsidR="002C2038" w:rsidRDefault="002C2038">
      <w:pPr>
        <w:pStyle w:val="StandardWeb"/>
        <w:shd w:val="clear" w:color="auto" w:fill="FFFFFF"/>
        <w:spacing w:before="0" w:after="0"/>
        <w:jc w:val="center"/>
        <w:rPr>
          <w:rFonts w:ascii="Calibri" w:hAnsi="Calibri" w:cs="Calibri"/>
        </w:rPr>
      </w:pPr>
    </w:p>
    <w:p w14:paraId="037018FA" w14:textId="77777777" w:rsidR="002C2038" w:rsidRDefault="005D4EE5">
      <w:pPr>
        <w:pStyle w:val="StandardWeb"/>
        <w:shd w:val="clear" w:color="auto" w:fill="FFFFFF"/>
        <w:spacing w:before="0" w:after="0"/>
        <w:jc w:val="center"/>
      </w:pPr>
      <w:r>
        <w:rPr>
          <w:rStyle w:val="Naglaeno"/>
          <w:rFonts w:ascii="Calibri" w:hAnsi="Calibri" w:cs="Calibri"/>
        </w:rPr>
        <w:t>Članak 73.</w:t>
      </w:r>
    </w:p>
    <w:p w14:paraId="7E7AE9EF"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 xml:space="preserve">Osnovne plaće nisu tajne. </w:t>
      </w:r>
    </w:p>
    <w:p w14:paraId="4C6D8217" w14:textId="77777777" w:rsidR="002C2038" w:rsidRDefault="002C2038">
      <w:pPr>
        <w:pStyle w:val="StandardWeb"/>
        <w:shd w:val="clear" w:color="auto" w:fill="FFFFFF"/>
        <w:spacing w:before="0" w:after="0"/>
        <w:jc w:val="both"/>
        <w:rPr>
          <w:rFonts w:ascii="Calibri" w:hAnsi="Calibri" w:cs="Calibri"/>
        </w:rPr>
      </w:pPr>
    </w:p>
    <w:p w14:paraId="20248765"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Javnost plaća osigurava se dostupnošću podataka o koeficijentu i osnovici za obračun plaće svih radnika Zajednice svim radnicima Zajednice i javnosti.</w:t>
      </w:r>
    </w:p>
    <w:p w14:paraId="346AFBC5" w14:textId="77777777" w:rsidR="002C2038" w:rsidRDefault="002C2038">
      <w:pPr>
        <w:pStyle w:val="StandardWeb"/>
        <w:shd w:val="clear" w:color="auto" w:fill="FFFFFF"/>
        <w:spacing w:before="0" w:after="0"/>
        <w:jc w:val="both"/>
        <w:rPr>
          <w:rFonts w:ascii="Calibri" w:hAnsi="Calibri" w:cs="Calibri"/>
        </w:rPr>
      </w:pPr>
    </w:p>
    <w:p w14:paraId="07497263"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Struktura odbitaka, odnosno ustegnuća iz plaće radnika te osobnih dodataka na plaću ne može biti predmet javne objave.</w:t>
      </w:r>
    </w:p>
    <w:p w14:paraId="27B5EDD3" w14:textId="77777777" w:rsidR="002C2038" w:rsidRDefault="002C2038">
      <w:pPr>
        <w:pStyle w:val="StandardWeb"/>
        <w:shd w:val="clear" w:color="auto" w:fill="FFFFFF"/>
        <w:spacing w:before="0" w:after="0"/>
        <w:jc w:val="center"/>
        <w:rPr>
          <w:rFonts w:ascii="Calibri" w:hAnsi="Calibri" w:cs="Calibri"/>
        </w:rPr>
      </w:pPr>
    </w:p>
    <w:p w14:paraId="0971716D" w14:textId="77777777" w:rsidR="002C2038" w:rsidRDefault="005D4EE5">
      <w:pPr>
        <w:pStyle w:val="StandardWeb"/>
        <w:shd w:val="clear" w:color="auto" w:fill="FFFFFF"/>
        <w:spacing w:before="0" w:after="0"/>
        <w:jc w:val="center"/>
      </w:pPr>
      <w:r>
        <w:rPr>
          <w:rStyle w:val="Naglaeno"/>
          <w:rFonts w:ascii="Calibri" w:hAnsi="Calibri" w:cs="Calibri"/>
        </w:rPr>
        <w:t>Članak 74.</w:t>
      </w:r>
    </w:p>
    <w:p w14:paraId="601917CC" w14:textId="77777777" w:rsidR="002C2038" w:rsidRDefault="005D4EE5">
      <w:pPr>
        <w:pStyle w:val="StandardWeb"/>
        <w:shd w:val="clear" w:color="auto" w:fill="FFFFFF"/>
        <w:spacing w:before="0" w:after="0"/>
        <w:rPr>
          <w:rFonts w:ascii="Calibri" w:hAnsi="Calibri" w:cs="Calibri"/>
        </w:rPr>
      </w:pPr>
      <w:r>
        <w:rPr>
          <w:rFonts w:ascii="Calibri" w:hAnsi="Calibri" w:cs="Calibri"/>
        </w:rPr>
        <w:t>Osnovna plaća uvećat će se:</w:t>
      </w:r>
    </w:p>
    <w:p w14:paraId="3DB2C59A" w14:textId="77777777" w:rsidR="002C2038" w:rsidRDefault="005D4EE5">
      <w:pPr>
        <w:pStyle w:val="StandardWeb"/>
        <w:numPr>
          <w:ilvl w:val="0"/>
          <w:numId w:val="13"/>
        </w:numPr>
        <w:shd w:val="clear" w:color="auto" w:fill="FFFFFF"/>
        <w:spacing w:before="0" w:after="0"/>
        <w:rPr>
          <w:rFonts w:ascii="Calibri" w:hAnsi="Calibri" w:cs="Calibri"/>
        </w:rPr>
      </w:pPr>
      <w:r>
        <w:rPr>
          <w:rFonts w:ascii="Calibri" w:hAnsi="Calibri" w:cs="Calibri"/>
        </w:rPr>
        <w:t>za rad noću (22 – 06 sati) – 40%</w:t>
      </w:r>
    </w:p>
    <w:p w14:paraId="0E536C48" w14:textId="77777777" w:rsidR="002C2038" w:rsidRDefault="005D4EE5">
      <w:pPr>
        <w:pStyle w:val="StandardWeb"/>
        <w:numPr>
          <w:ilvl w:val="0"/>
          <w:numId w:val="13"/>
        </w:numPr>
        <w:shd w:val="clear" w:color="auto" w:fill="FFFFFF"/>
        <w:spacing w:before="0" w:after="0"/>
        <w:rPr>
          <w:rFonts w:ascii="Calibri" w:hAnsi="Calibri" w:cs="Calibri"/>
        </w:rPr>
      </w:pPr>
      <w:r>
        <w:rPr>
          <w:rFonts w:ascii="Calibri" w:hAnsi="Calibri" w:cs="Calibri"/>
        </w:rPr>
        <w:t>za rad nedjeljom, blagdanom i neradnim danima utvrđenim zakonom – 50%</w:t>
      </w:r>
    </w:p>
    <w:p w14:paraId="316DB6A3" w14:textId="77777777" w:rsidR="002C2038" w:rsidRDefault="005D4EE5">
      <w:pPr>
        <w:pStyle w:val="StandardWeb"/>
        <w:numPr>
          <w:ilvl w:val="0"/>
          <w:numId w:val="13"/>
        </w:numPr>
        <w:shd w:val="clear" w:color="auto" w:fill="FFFFFF"/>
        <w:spacing w:before="0" w:after="0"/>
        <w:rPr>
          <w:rFonts w:ascii="Calibri" w:hAnsi="Calibri" w:cs="Calibri"/>
        </w:rPr>
      </w:pPr>
      <w:r>
        <w:rPr>
          <w:rFonts w:ascii="Calibri" w:hAnsi="Calibri" w:cs="Calibri"/>
        </w:rPr>
        <w:t>za prekovremeni rad – 50%</w:t>
      </w:r>
    </w:p>
    <w:p w14:paraId="590452B2" w14:textId="77777777" w:rsidR="002C2038" w:rsidRDefault="005D4EE5">
      <w:pPr>
        <w:pStyle w:val="StandardWeb"/>
        <w:numPr>
          <w:ilvl w:val="0"/>
          <w:numId w:val="13"/>
        </w:numPr>
        <w:shd w:val="clear" w:color="auto" w:fill="FFFFFF"/>
        <w:spacing w:before="0" w:after="0"/>
        <w:rPr>
          <w:rFonts w:ascii="Calibri" w:hAnsi="Calibri" w:cs="Calibri"/>
        </w:rPr>
      </w:pPr>
      <w:r>
        <w:rPr>
          <w:rFonts w:ascii="Calibri" w:hAnsi="Calibri" w:cs="Calibri"/>
        </w:rPr>
        <w:t>za rad u drugoj smjeni kada zaposlenik radi u smjenama (za rad, u pravilu, u vremenu od 14:00 sati do 22:00 sata) 10 %</w:t>
      </w:r>
    </w:p>
    <w:p w14:paraId="15E55B72" w14:textId="77777777" w:rsidR="002C2038" w:rsidRDefault="002C2038">
      <w:pPr>
        <w:pStyle w:val="StandardWeb"/>
        <w:shd w:val="clear" w:color="auto" w:fill="FFFFFF"/>
        <w:spacing w:before="0" w:after="0"/>
        <w:jc w:val="center"/>
        <w:rPr>
          <w:rFonts w:ascii="Calibri" w:hAnsi="Calibri" w:cs="Calibri"/>
        </w:rPr>
      </w:pPr>
    </w:p>
    <w:p w14:paraId="1AF1E3A8" w14:textId="77777777" w:rsidR="002C2038" w:rsidRDefault="005D4EE5">
      <w:pPr>
        <w:pStyle w:val="StandardWeb"/>
        <w:shd w:val="clear" w:color="auto" w:fill="FFFFFF"/>
        <w:spacing w:before="0" w:after="0"/>
        <w:jc w:val="center"/>
      </w:pPr>
      <w:r>
        <w:rPr>
          <w:rStyle w:val="Naglaeno"/>
          <w:rFonts w:ascii="Calibri" w:hAnsi="Calibri" w:cs="Calibri"/>
        </w:rPr>
        <w:t>Članak 75.</w:t>
      </w:r>
    </w:p>
    <w:p w14:paraId="4CB76332"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Radnik ima pravo na naknadu plaće kada ne radi zbog:</w:t>
      </w:r>
    </w:p>
    <w:p w14:paraId="326553BA" w14:textId="77777777" w:rsidR="002C2038" w:rsidRDefault="005D4EE5">
      <w:pPr>
        <w:pStyle w:val="StandardWeb"/>
        <w:numPr>
          <w:ilvl w:val="0"/>
          <w:numId w:val="14"/>
        </w:numPr>
        <w:shd w:val="clear" w:color="auto" w:fill="FFFFFF"/>
        <w:spacing w:before="0" w:after="0"/>
        <w:jc w:val="both"/>
        <w:rPr>
          <w:rFonts w:ascii="Calibri" w:hAnsi="Calibri" w:cs="Calibri"/>
        </w:rPr>
      </w:pPr>
      <w:r>
        <w:rPr>
          <w:rFonts w:ascii="Calibri" w:hAnsi="Calibri" w:cs="Calibri"/>
        </w:rPr>
        <w:t>godišnjeg odmora</w:t>
      </w:r>
    </w:p>
    <w:p w14:paraId="7449C2E2" w14:textId="77777777" w:rsidR="002C2038" w:rsidRDefault="005D4EE5">
      <w:pPr>
        <w:pStyle w:val="StandardWeb"/>
        <w:numPr>
          <w:ilvl w:val="0"/>
          <w:numId w:val="14"/>
        </w:numPr>
        <w:shd w:val="clear" w:color="auto" w:fill="FFFFFF"/>
        <w:spacing w:before="0" w:after="0"/>
        <w:jc w:val="both"/>
        <w:rPr>
          <w:rFonts w:ascii="Calibri" w:hAnsi="Calibri" w:cs="Calibri"/>
        </w:rPr>
      </w:pPr>
      <w:r>
        <w:rPr>
          <w:rFonts w:ascii="Calibri" w:hAnsi="Calibri" w:cs="Calibri"/>
        </w:rPr>
        <w:t>plaćenog dopusta</w:t>
      </w:r>
    </w:p>
    <w:p w14:paraId="4CC660C5" w14:textId="77777777" w:rsidR="002C2038" w:rsidRDefault="005D4EE5">
      <w:pPr>
        <w:pStyle w:val="StandardWeb"/>
        <w:numPr>
          <w:ilvl w:val="0"/>
          <w:numId w:val="14"/>
        </w:numPr>
        <w:shd w:val="clear" w:color="auto" w:fill="FFFFFF"/>
        <w:spacing w:before="0" w:after="0"/>
        <w:jc w:val="both"/>
        <w:rPr>
          <w:rFonts w:ascii="Calibri" w:hAnsi="Calibri" w:cs="Calibri"/>
        </w:rPr>
      </w:pPr>
      <w:r>
        <w:rPr>
          <w:rFonts w:ascii="Calibri" w:hAnsi="Calibri" w:cs="Calibri"/>
        </w:rPr>
        <w:t>državnih blagdana i neradnih dana utvrđenih zakonom</w:t>
      </w:r>
    </w:p>
    <w:p w14:paraId="717B4B64" w14:textId="77777777" w:rsidR="002C2038" w:rsidRDefault="005D4EE5">
      <w:pPr>
        <w:pStyle w:val="StandardWeb"/>
        <w:numPr>
          <w:ilvl w:val="0"/>
          <w:numId w:val="14"/>
        </w:numPr>
        <w:shd w:val="clear" w:color="auto" w:fill="FFFFFF"/>
        <w:spacing w:before="0" w:after="0"/>
        <w:jc w:val="both"/>
        <w:rPr>
          <w:rFonts w:ascii="Calibri" w:hAnsi="Calibri" w:cs="Calibri"/>
        </w:rPr>
      </w:pPr>
      <w:r>
        <w:rPr>
          <w:rFonts w:ascii="Calibri" w:hAnsi="Calibri" w:cs="Calibri"/>
        </w:rPr>
        <w:t>obrazovanja, prekvalifikacije i stručnog osposobljavanja na koje je upućen od strane poslodavca</w:t>
      </w:r>
    </w:p>
    <w:p w14:paraId="220835C3" w14:textId="77777777" w:rsidR="002C2038" w:rsidRDefault="005D4EE5">
      <w:pPr>
        <w:pStyle w:val="StandardWeb"/>
        <w:numPr>
          <w:ilvl w:val="0"/>
          <w:numId w:val="14"/>
        </w:numPr>
        <w:shd w:val="clear" w:color="auto" w:fill="FFFFFF"/>
        <w:spacing w:before="0" w:after="0"/>
        <w:jc w:val="both"/>
        <w:rPr>
          <w:rFonts w:ascii="Calibri" w:hAnsi="Calibri" w:cs="Calibri"/>
        </w:rPr>
      </w:pPr>
      <w:r>
        <w:rPr>
          <w:rFonts w:ascii="Calibri" w:hAnsi="Calibri" w:cs="Calibri"/>
        </w:rPr>
        <w:t>zastoja u poslu do kojeg je došlo bez njegove krivnje</w:t>
      </w:r>
    </w:p>
    <w:p w14:paraId="30034C30" w14:textId="77777777" w:rsidR="002C2038" w:rsidRDefault="005D4EE5">
      <w:pPr>
        <w:pStyle w:val="StandardWeb"/>
        <w:numPr>
          <w:ilvl w:val="0"/>
          <w:numId w:val="14"/>
        </w:numPr>
        <w:shd w:val="clear" w:color="auto" w:fill="FFFFFF"/>
        <w:spacing w:before="0" w:after="0"/>
        <w:jc w:val="both"/>
        <w:rPr>
          <w:rFonts w:ascii="Calibri" w:hAnsi="Calibri" w:cs="Calibri"/>
        </w:rPr>
      </w:pPr>
      <w:r>
        <w:rPr>
          <w:rFonts w:ascii="Calibri" w:hAnsi="Calibri" w:cs="Calibri"/>
        </w:rPr>
        <w:t xml:space="preserve">opravdanog izostanka s rada zbog odaziva na pozive </w:t>
      </w:r>
      <w:r>
        <w:rPr>
          <w:rFonts w:ascii="Calibri" w:hAnsi="Calibri" w:cs="Calibri"/>
        </w:rPr>
        <w:t>sudskih ili upravnih tijela, a u vezi posla</w:t>
      </w:r>
    </w:p>
    <w:p w14:paraId="098E98D2" w14:textId="77777777" w:rsidR="002C2038" w:rsidRDefault="005D4EE5">
      <w:pPr>
        <w:pStyle w:val="StandardWeb"/>
        <w:numPr>
          <w:ilvl w:val="0"/>
          <w:numId w:val="14"/>
        </w:numPr>
        <w:shd w:val="clear" w:color="auto" w:fill="FFFFFF"/>
        <w:spacing w:before="0" w:after="0"/>
        <w:jc w:val="both"/>
        <w:rPr>
          <w:rFonts w:ascii="Calibri" w:hAnsi="Calibri" w:cs="Calibri"/>
        </w:rPr>
      </w:pPr>
      <w:r>
        <w:rPr>
          <w:rFonts w:ascii="Calibri" w:hAnsi="Calibri" w:cs="Calibri"/>
        </w:rPr>
        <w:t>drugih slučajeva utvrđenih zakonom, ugovorom o radu ili pravilnikom.</w:t>
      </w:r>
    </w:p>
    <w:p w14:paraId="3E89596D" w14:textId="77777777" w:rsidR="002C2038" w:rsidRDefault="002C2038">
      <w:pPr>
        <w:pStyle w:val="StandardWeb"/>
        <w:shd w:val="clear" w:color="auto" w:fill="FFFFFF"/>
        <w:spacing w:before="0" w:after="0"/>
        <w:jc w:val="center"/>
        <w:rPr>
          <w:rFonts w:ascii="Calibri" w:hAnsi="Calibri" w:cs="Calibri"/>
        </w:rPr>
      </w:pPr>
    </w:p>
    <w:p w14:paraId="363879B9" w14:textId="77777777" w:rsidR="002C2038" w:rsidRDefault="005D4EE5">
      <w:pPr>
        <w:pStyle w:val="StandardWeb"/>
        <w:shd w:val="clear" w:color="auto" w:fill="FFFFFF"/>
        <w:spacing w:before="0" w:after="0"/>
        <w:jc w:val="center"/>
      </w:pPr>
      <w:r>
        <w:rPr>
          <w:rStyle w:val="Naglaeno"/>
          <w:rFonts w:ascii="Calibri" w:hAnsi="Calibri" w:cs="Calibri"/>
        </w:rPr>
        <w:t>Članak 76.</w:t>
      </w:r>
    </w:p>
    <w:p w14:paraId="2FA280DB" w14:textId="77777777" w:rsidR="002C2038" w:rsidRDefault="005D4EE5">
      <w:pPr>
        <w:pStyle w:val="StandardWeb"/>
        <w:shd w:val="clear" w:color="auto" w:fill="FFFFFF"/>
        <w:spacing w:before="0" w:after="0"/>
        <w:jc w:val="both"/>
      </w:pPr>
      <w:r>
        <w:rPr>
          <w:rStyle w:val="Naglaeno"/>
          <w:rFonts w:ascii="Calibri" w:hAnsi="Calibri" w:cs="Calibri"/>
          <w:b w:val="0"/>
        </w:rPr>
        <w:t>Radnik ima pravo na naknadu troškova prijevoza na posao i s posla u visini troškova prijevoza sredstvima javnog prometa.</w:t>
      </w:r>
    </w:p>
    <w:p w14:paraId="08361273" w14:textId="77777777" w:rsidR="002C2038" w:rsidRDefault="002C2038">
      <w:pPr>
        <w:pStyle w:val="StandardWeb"/>
        <w:shd w:val="clear" w:color="auto" w:fill="FFFFFF"/>
        <w:spacing w:before="0" w:after="0"/>
        <w:jc w:val="both"/>
        <w:rPr>
          <w:rFonts w:ascii="Calibri" w:hAnsi="Calibri" w:cs="Calibri"/>
        </w:rPr>
      </w:pPr>
    </w:p>
    <w:p w14:paraId="1D6E84CB" w14:textId="77777777" w:rsidR="002C2038" w:rsidRDefault="005D4EE5">
      <w:pPr>
        <w:pStyle w:val="StandardWeb"/>
        <w:shd w:val="clear" w:color="auto" w:fill="FFFFFF"/>
        <w:spacing w:before="0" w:after="0"/>
        <w:jc w:val="center"/>
      </w:pPr>
      <w:r>
        <w:rPr>
          <w:rStyle w:val="Naglaeno"/>
          <w:rFonts w:ascii="Calibri" w:hAnsi="Calibri" w:cs="Calibri"/>
        </w:rPr>
        <w:t>Članak 77.</w:t>
      </w:r>
    </w:p>
    <w:p w14:paraId="33E9305F" w14:textId="77777777" w:rsidR="002C2038" w:rsidRDefault="005D4EE5">
      <w:pPr>
        <w:pStyle w:val="StandardWeb"/>
        <w:shd w:val="clear" w:color="auto" w:fill="FFFFFF"/>
        <w:spacing w:before="0" w:after="0"/>
        <w:rPr>
          <w:rFonts w:ascii="Calibri" w:hAnsi="Calibri" w:cs="Calibri"/>
        </w:rPr>
      </w:pPr>
      <w:r>
        <w:rPr>
          <w:rFonts w:ascii="Calibri" w:hAnsi="Calibri" w:cs="Calibri"/>
        </w:rPr>
        <w:t xml:space="preserve">Ako je radnik odsutan s rada zbog bolovanja do četrdeset dva dana pripada mu naknada plaće u visini 85% od njegove plaće ostvarene u prethodna tri mjeseca neposredno prije </w:t>
      </w:r>
      <w:r>
        <w:rPr>
          <w:rFonts w:ascii="Calibri" w:hAnsi="Calibri" w:cs="Calibri"/>
        </w:rPr>
        <w:lastRenderedPageBreak/>
        <w:t>nego je započeo bolovanje.</w:t>
      </w:r>
      <w:r>
        <w:rPr>
          <w:rFonts w:ascii="Calibri" w:hAnsi="Calibri" w:cs="Calibri"/>
        </w:rPr>
        <w:br/>
      </w:r>
    </w:p>
    <w:p w14:paraId="13F17113"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Naknadu u 100% iznosu njegove plaće ostvarene u prethodna tri mjeseca neposredno prije nego je započeo bolovanje pripada radniku kada je na bolovanju zbog profesionalne bolesti ili ozljede na radu.</w:t>
      </w:r>
    </w:p>
    <w:p w14:paraId="308BA119" w14:textId="77777777" w:rsidR="002C2038" w:rsidRDefault="002C2038">
      <w:pPr>
        <w:pStyle w:val="StandardWeb"/>
        <w:shd w:val="clear" w:color="auto" w:fill="FFFFFF"/>
        <w:spacing w:before="0" w:after="0"/>
        <w:jc w:val="both"/>
        <w:rPr>
          <w:rFonts w:ascii="Calibri" w:hAnsi="Calibri" w:cs="Calibri"/>
        </w:rPr>
      </w:pPr>
    </w:p>
    <w:p w14:paraId="77B00296" w14:textId="77777777" w:rsidR="002C2038" w:rsidRDefault="002C2038">
      <w:pPr>
        <w:pStyle w:val="StandardWeb"/>
        <w:shd w:val="clear" w:color="auto" w:fill="FFFFFF"/>
        <w:spacing w:before="0" w:after="0"/>
        <w:rPr>
          <w:rFonts w:ascii="Calibri" w:hAnsi="Calibri" w:cs="Calibri"/>
        </w:rPr>
      </w:pPr>
    </w:p>
    <w:p w14:paraId="366031C6" w14:textId="77777777" w:rsidR="002C2038" w:rsidRDefault="005D4EE5">
      <w:pPr>
        <w:pStyle w:val="StandardWeb"/>
        <w:shd w:val="clear" w:color="auto" w:fill="FFFFFF"/>
        <w:spacing w:before="0" w:after="0"/>
        <w:jc w:val="center"/>
      </w:pPr>
      <w:r>
        <w:rPr>
          <w:rStyle w:val="Naglaeno"/>
          <w:rFonts w:ascii="Calibri" w:hAnsi="Calibri" w:cs="Calibri"/>
        </w:rPr>
        <w:t>Članak 78.</w:t>
      </w:r>
    </w:p>
    <w:p w14:paraId="23624762"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Radniku se može isplatiti božićnica, dar za dijete do navršene 15. godine starosti te regres za korištenje godišnjeg odmora ovisno o sredstvima osiguranim u proračunu Zajednice predviđenim za tu namjenu o čemu odlučuje direktor.</w:t>
      </w:r>
    </w:p>
    <w:p w14:paraId="0C5934E6" w14:textId="77777777" w:rsidR="002C2038" w:rsidRDefault="002C2038">
      <w:pPr>
        <w:pStyle w:val="StandardWeb"/>
        <w:shd w:val="clear" w:color="auto" w:fill="FFFFFF"/>
        <w:spacing w:before="0" w:after="0"/>
        <w:rPr>
          <w:rFonts w:ascii="Calibri" w:hAnsi="Calibri" w:cs="Calibri"/>
        </w:rPr>
      </w:pPr>
    </w:p>
    <w:p w14:paraId="554F1B2B" w14:textId="77777777" w:rsidR="002C2038" w:rsidRDefault="005D4EE5">
      <w:pPr>
        <w:pStyle w:val="StandardWeb"/>
        <w:shd w:val="clear" w:color="auto" w:fill="FFFFFF"/>
        <w:spacing w:before="0" w:after="0"/>
        <w:jc w:val="center"/>
      </w:pPr>
      <w:r>
        <w:rPr>
          <w:rStyle w:val="Naglaeno"/>
          <w:rFonts w:ascii="Calibri" w:hAnsi="Calibri" w:cs="Calibri"/>
        </w:rPr>
        <w:t>Članak 79.</w:t>
      </w:r>
    </w:p>
    <w:p w14:paraId="56D222A0"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Kada je radnik upućen na službeno putovanje u zemlji, ima pravo na punu naknadu prijevoznih troškova, neoporezivi iznos dnevnice i naknadu punog iznosa hotelskog računa.</w:t>
      </w:r>
    </w:p>
    <w:p w14:paraId="56874471" w14:textId="77777777" w:rsidR="002C2038" w:rsidRDefault="002C2038">
      <w:pPr>
        <w:pStyle w:val="StandardWeb"/>
        <w:shd w:val="clear" w:color="auto" w:fill="FFFFFF"/>
        <w:spacing w:before="0" w:after="0"/>
        <w:jc w:val="both"/>
        <w:rPr>
          <w:rFonts w:ascii="Calibri" w:hAnsi="Calibri" w:cs="Calibri"/>
        </w:rPr>
      </w:pPr>
    </w:p>
    <w:p w14:paraId="1E59879B"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Naknada troškova i dnevnica za službeno putovanje u inozemstvo utvrđuje se na način kako je to regulirano za korisnike državnog proračuna.</w:t>
      </w:r>
    </w:p>
    <w:p w14:paraId="6BB41601" w14:textId="77777777" w:rsidR="002C2038" w:rsidRDefault="002C2038">
      <w:pPr>
        <w:pStyle w:val="StandardWeb"/>
        <w:shd w:val="clear" w:color="auto" w:fill="FFFFFF"/>
        <w:spacing w:before="0" w:after="0"/>
        <w:jc w:val="both"/>
        <w:rPr>
          <w:rFonts w:ascii="Calibri" w:hAnsi="Calibri" w:cs="Calibri"/>
        </w:rPr>
      </w:pPr>
    </w:p>
    <w:p w14:paraId="76BD1640"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 xml:space="preserve">Radniku se priznaje cijela dnevnica za svaka </w:t>
      </w:r>
      <w:r>
        <w:rPr>
          <w:rFonts w:ascii="Calibri" w:hAnsi="Calibri" w:cs="Calibri"/>
        </w:rPr>
        <w:t>dvadeset četiri sata provedena na službenom putovanju i za ostatak vremena dulji od dvanaest sati.</w:t>
      </w:r>
    </w:p>
    <w:p w14:paraId="4F0B990C"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Radniku se priznaje jedna cijela dnevnica i u slučaju kada službeno putovanje traje manje od dvadeset četiri sata, ali duže od dvanaest sati.</w:t>
      </w:r>
    </w:p>
    <w:p w14:paraId="0AFB4EAF" w14:textId="77777777" w:rsidR="002C2038" w:rsidRDefault="002C2038">
      <w:pPr>
        <w:pStyle w:val="StandardWeb"/>
        <w:shd w:val="clear" w:color="auto" w:fill="FFFFFF"/>
        <w:spacing w:before="0" w:after="0"/>
        <w:jc w:val="both"/>
        <w:rPr>
          <w:rFonts w:ascii="Calibri" w:hAnsi="Calibri" w:cs="Calibri"/>
        </w:rPr>
      </w:pPr>
    </w:p>
    <w:p w14:paraId="66064393"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Ako službeno putovanje traje dulje od osam sati, ali ne dulje od dvanaest sati radniku se priznaje pola dnevnice.</w:t>
      </w:r>
    </w:p>
    <w:p w14:paraId="195B3A7E" w14:textId="77777777" w:rsidR="002C2038" w:rsidRDefault="002C2038">
      <w:pPr>
        <w:pStyle w:val="StandardWeb"/>
        <w:shd w:val="clear" w:color="auto" w:fill="FFFFFF"/>
        <w:spacing w:before="0" w:after="0"/>
        <w:jc w:val="both"/>
        <w:rPr>
          <w:rFonts w:ascii="Calibri" w:hAnsi="Calibri" w:cs="Calibri"/>
        </w:rPr>
      </w:pPr>
    </w:p>
    <w:p w14:paraId="5BDFB050"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Radniku se priznaje pola dnevnice i za ostatak vremena duži od osam sati, ali ne duži od dvanaest sati, u slučaju kad službeno putovanje traje dulje od dvadeset četiri sata.</w:t>
      </w:r>
    </w:p>
    <w:p w14:paraId="2F7BE446" w14:textId="77777777" w:rsidR="002C2038" w:rsidRDefault="002C2038">
      <w:pPr>
        <w:pStyle w:val="StandardWeb"/>
        <w:shd w:val="clear" w:color="auto" w:fill="FFFFFF"/>
        <w:spacing w:before="0" w:after="0"/>
        <w:jc w:val="center"/>
        <w:rPr>
          <w:rFonts w:ascii="Calibri" w:hAnsi="Calibri" w:cs="Calibri"/>
        </w:rPr>
      </w:pPr>
    </w:p>
    <w:p w14:paraId="3EF12AE5" w14:textId="77777777" w:rsidR="002C2038" w:rsidRDefault="005D4EE5">
      <w:pPr>
        <w:pStyle w:val="StandardWeb"/>
        <w:shd w:val="clear" w:color="auto" w:fill="FFFFFF"/>
        <w:spacing w:before="0" w:after="0"/>
        <w:jc w:val="center"/>
      </w:pPr>
      <w:r>
        <w:rPr>
          <w:rStyle w:val="Naglaeno"/>
          <w:rFonts w:ascii="Calibri" w:hAnsi="Calibri" w:cs="Calibri"/>
        </w:rPr>
        <w:t>Članak 80.</w:t>
      </w:r>
    </w:p>
    <w:p w14:paraId="45076863"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Za službena putovanja direktor može odobriti korištenje privatnog osobnog automobila u službene svrhe, ako će se na taj način brže i ekonomičnije izvršiti službena zadaća te će se radniku isplatiti naknada u iznosu kako je regulirano za korisnike državnog proračuna.</w:t>
      </w:r>
    </w:p>
    <w:p w14:paraId="483C6599" w14:textId="77777777" w:rsidR="002C2038" w:rsidRDefault="002C2038">
      <w:pPr>
        <w:pStyle w:val="StandardWeb"/>
        <w:shd w:val="clear" w:color="auto" w:fill="FFFFFF"/>
        <w:spacing w:before="0" w:after="0"/>
        <w:jc w:val="center"/>
        <w:rPr>
          <w:rFonts w:ascii="Calibri" w:hAnsi="Calibri" w:cs="Calibri"/>
        </w:rPr>
      </w:pPr>
    </w:p>
    <w:p w14:paraId="50126AEF" w14:textId="77777777" w:rsidR="002C2038" w:rsidRDefault="005D4EE5">
      <w:pPr>
        <w:pStyle w:val="StandardWeb"/>
        <w:shd w:val="clear" w:color="auto" w:fill="FFFFFF"/>
        <w:spacing w:before="0" w:after="0"/>
        <w:jc w:val="center"/>
      </w:pPr>
      <w:r>
        <w:rPr>
          <w:rStyle w:val="Naglaeno"/>
          <w:rFonts w:ascii="Calibri" w:hAnsi="Calibri" w:cs="Calibri"/>
        </w:rPr>
        <w:t>Članak 81.</w:t>
      </w:r>
    </w:p>
    <w:p w14:paraId="6D9D302F"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Radnik ili njegova obitelj ima pravo na pomoć u visini jedne osnovice iz članka 71. ovog Pravilnika i to u slijedećim slučajevima:</w:t>
      </w:r>
    </w:p>
    <w:p w14:paraId="424E615A" w14:textId="77777777" w:rsidR="002C2038" w:rsidRDefault="005D4EE5">
      <w:pPr>
        <w:pStyle w:val="StandardWeb"/>
        <w:numPr>
          <w:ilvl w:val="0"/>
          <w:numId w:val="15"/>
        </w:numPr>
        <w:shd w:val="clear" w:color="auto" w:fill="FFFFFF"/>
        <w:spacing w:before="0" w:after="0"/>
        <w:jc w:val="both"/>
        <w:rPr>
          <w:rFonts w:ascii="Calibri" w:hAnsi="Calibri" w:cs="Calibri"/>
        </w:rPr>
      </w:pPr>
      <w:r>
        <w:rPr>
          <w:rFonts w:ascii="Calibri" w:hAnsi="Calibri" w:cs="Calibri"/>
        </w:rPr>
        <w:t>smrti radnika</w:t>
      </w:r>
    </w:p>
    <w:p w14:paraId="53F99149" w14:textId="77777777" w:rsidR="002C2038" w:rsidRDefault="005D4EE5">
      <w:pPr>
        <w:pStyle w:val="StandardWeb"/>
        <w:numPr>
          <w:ilvl w:val="0"/>
          <w:numId w:val="15"/>
        </w:numPr>
        <w:shd w:val="clear" w:color="auto" w:fill="FFFFFF"/>
        <w:spacing w:before="0" w:after="0"/>
        <w:jc w:val="both"/>
        <w:rPr>
          <w:rFonts w:ascii="Calibri" w:hAnsi="Calibri" w:cs="Calibri"/>
        </w:rPr>
      </w:pPr>
      <w:r>
        <w:rPr>
          <w:rFonts w:ascii="Calibri" w:hAnsi="Calibri" w:cs="Calibri"/>
        </w:rPr>
        <w:t>smrti člana uže obitelji (bračni drug, dijete, roditelji)</w:t>
      </w:r>
    </w:p>
    <w:p w14:paraId="28478453" w14:textId="77777777" w:rsidR="002C2038" w:rsidRDefault="005D4EE5">
      <w:pPr>
        <w:pStyle w:val="StandardWeb"/>
        <w:numPr>
          <w:ilvl w:val="0"/>
          <w:numId w:val="15"/>
        </w:numPr>
        <w:shd w:val="clear" w:color="auto" w:fill="FFFFFF"/>
        <w:spacing w:before="0" w:after="0"/>
        <w:jc w:val="both"/>
        <w:rPr>
          <w:rFonts w:ascii="Calibri" w:hAnsi="Calibri" w:cs="Calibri"/>
        </w:rPr>
      </w:pPr>
      <w:r>
        <w:rPr>
          <w:rFonts w:ascii="Calibri" w:hAnsi="Calibri" w:cs="Calibri"/>
        </w:rPr>
        <w:t>nastanka teške invalidnosti</w:t>
      </w:r>
    </w:p>
    <w:p w14:paraId="5AAC1FB8" w14:textId="77777777" w:rsidR="002C2038" w:rsidRDefault="005D4EE5">
      <w:pPr>
        <w:pStyle w:val="StandardWeb"/>
        <w:numPr>
          <w:ilvl w:val="0"/>
          <w:numId w:val="15"/>
        </w:numPr>
        <w:shd w:val="clear" w:color="auto" w:fill="FFFFFF"/>
        <w:spacing w:before="0" w:after="0"/>
        <w:jc w:val="both"/>
        <w:rPr>
          <w:rFonts w:ascii="Calibri" w:hAnsi="Calibri" w:cs="Calibri"/>
        </w:rPr>
      </w:pPr>
      <w:r>
        <w:rPr>
          <w:rFonts w:ascii="Calibri" w:hAnsi="Calibri" w:cs="Calibri"/>
        </w:rPr>
        <w:t>bolovanja dužeg od 90 dana.</w:t>
      </w:r>
    </w:p>
    <w:p w14:paraId="1849BF32" w14:textId="77777777" w:rsidR="002C2038" w:rsidRDefault="002C2038">
      <w:pPr>
        <w:pStyle w:val="StandardWeb"/>
        <w:shd w:val="clear" w:color="auto" w:fill="FFFFFF"/>
        <w:spacing w:before="0" w:after="0"/>
        <w:jc w:val="both"/>
        <w:rPr>
          <w:rFonts w:ascii="Calibri" w:hAnsi="Calibri" w:cs="Calibri"/>
        </w:rPr>
      </w:pPr>
    </w:p>
    <w:p w14:paraId="6038A379" w14:textId="77777777" w:rsidR="002C2038" w:rsidRDefault="005D4EE5">
      <w:pPr>
        <w:pStyle w:val="StandardWeb"/>
        <w:shd w:val="clear" w:color="auto" w:fill="FFFFFF"/>
        <w:spacing w:before="0" w:after="0"/>
        <w:jc w:val="center"/>
        <w:rPr>
          <w:rFonts w:ascii="Calibri" w:hAnsi="Calibri" w:cs="Calibri"/>
          <w:b/>
          <w:color w:val="000000"/>
        </w:rPr>
      </w:pPr>
      <w:r>
        <w:rPr>
          <w:rFonts w:ascii="Calibri" w:hAnsi="Calibri" w:cs="Calibri"/>
          <w:b/>
          <w:color w:val="000000"/>
        </w:rPr>
        <w:t>Članak 82.</w:t>
      </w:r>
    </w:p>
    <w:p w14:paraId="77E44FA4" w14:textId="77777777" w:rsidR="002C2038" w:rsidRDefault="005D4EE5">
      <w:pPr>
        <w:pStyle w:val="StandardWeb"/>
        <w:shd w:val="clear" w:color="auto" w:fill="FFFFFF"/>
        <w:spacing w:before="0" w:after="0"/>
        <w:jc w:val="both"/>
      </w:pPr>
      <w:r>
        <w:rPr>
          <w:rStyle w:val="Zadanifontodlomka"/>
          <w:rFonts w:ascii="Calibri" w:hAnsi="Calibri" w:cs="Calibri"/>
          <w:color w:val="000000"/>
        </w:rPr>
        <w:t>Radnik ima pravo na jubilarnu nagradu za neprekidni radni staž u Zajednici za navršenih</w:t>
      </w:r>
      <w:r>
        <w:rPr>
          <w:rStyle w:val="Zadanifontodlomka"/>
          <w:rFonts w:ascii="Calibri" w:hAnsi="Calibri" w:cs="Calibri"/>
          <w:color w:val="FF0000"/>
        </w:rPr>
        <w:t>:</w:t>
      </w:r>
    </w:p>
    <w:p w14:paraId="0CD03BFF" w14:textId="77777777" w:rsidR="002C2038" w:rsidRDefault="005D4EE5">
      <w:pPr>
        <w:pStyle w:val="StandardWeb"/>
        <w:numPr>
          <w:ilvl w:val="0"/>
          <w:numId w:val="16"/>
        </w:numPr>
        <w:shd w:val="clear" w:color="auto" w:fill="FFFFFF"/>
        <w:spacing w:before="0" w:after="0"/>
        <w:jc w:val="both"/>
        <w:rPr>
          <w:rFonts w:ascii="Calibri" w:hAnsi="Calibri" w:cs="Calibri"/>
          <w:color w:val="000000"/>
        </w:rPr>
      </w:pPr>
      <w:r>
        <w:rPr>
          <w:rFonts w:ascii="Calibri" w:hAnsi="Calibri" w:cs="Calibri"/>
          <w:color w:val="000000"/>
        </w:rPr>
        <w:t>10 godina staža –     300,00 eura</w:t>
      </w:r>
    </w:p>
    <w:p w14:paraId="2B9A4B07" w14:textId="77777777" w:rsidR="002C2038" w:rsidRDefault="005D4EE5">
      <w:pPr>
        <w:pStyle w:val="StandardWeb"/>
        <w:numPr>
          <w:ilvl w:val="0"/>
          <w:numId w:val="16"/>
        </w:numPr>
        <w:shd w:val="clear" w:color="auto" w:fill="FFFFFF"/>
        <w:spacing w:before="0" w:after="0"/>
        <w:jc w:val="both"/>
        <w:rPr>
          <w:rFonts w:ascii="Calibri" w:hAnsi="Calibri" w:cs="Calibri"/>
          <w:color w:val="000000"/>
        </w:rPr>
      </w:pPr>
      <w:r>
        <w:rPr>
          <w:rFonts w:ascii="Calibri" w:hAnsi="Calibri" w:cs="Calibri"/>
          <w:color w:val="000000"/>
        </w:rPr>
        <w:t>15 godina staža –     360,00 eura</w:t>
      </w:r>
    </w:p>
    <w:p w14:paraId="593D1785" w14:textId="77777777" w:rsidR="002C2038" w:rsidRDefault="005D4EE5">
      <w:pPr>
        <w:pStyle w:val="StandardWeb"/>
        <w:numPr>
          <w:ilvl w:val="0"/>
          <w:numId w:val="16"/>
        </w:numPr>
        <w:shd w:val="clear" w:color="auto" w:fill="FFFFFF"/>
        <w:spacing w:before="0" w:after="0"/>
        <w:jc w:val="both"/>
        <w:rPr>
          <w:rFonts w:ascii="Calibri" w:hAnsi="Calibri" w:cs="Calibri"/>
          <w:color w:val="000000"/>
        </w:rPr>
      </w:pPr>
      <w:r>
        <w:rPr>
          <w:rFonts w:ascii="Calibri" w:hAnsi="Calibri" w:cs="Calibri"/>
          <w:color w:val="000000"/>
        </w:rPr>
        <w:lastRenderedPageBreak/>
        <w:t xml:space="preserve">20 godina staža –     </w:t>
      </w:r>
      <w:r>
        <w:rPr>
          <w:rFonts w:ascii="Calibri" w:hAnsi="Calibri" w:cs="Calibri"/>
          <w:color w:val="000000"/>
        </w:rPr>
        <w:t>420,00 eura</w:t>
      </w:r>
    </w:p>
    <w:p w14:paraId="17BC2A34" w14:textId="77777777" w:rsidR="002C2038" w:rsidRDefault="005D4EE5">
      <w:pPr>
        <w:pStyle w:val="StandardWeb"/>
        <w:numPr>
          <w:ilvl w:val="0"/>
          <w:numId w:val="16"/>
        </w:numPr>
        <w:shd w:val="clear" w:color="auto" w:fill="FFFFFF"/>
        <w:spacing w:before="0" w:after="0"/>
        <w:jc w:val="both"/>
        <w:rPr>
          <w:rFonts w:ascii="Calibri" w:hAnsi="Calibri" w:cs="Calibri"/>
          <w:color w:val="000000"/>
        </w:rPr>
      </w:pPr>
      <w:r>
        <w:rPr>
          <w:rFonts w:ascii="Calibri" w:hAnsi="Calibri" w:cs="Calibri"/>
          <w:color w:val="000000"/>
        </w:rPr>
        <w:t>25 godina staža –     480,00 eura</w:t>
      </w:r>
    </w:p>
    <w:p w14:paraId="28ABBB0C" w14:textId="77777777" w:rsidR="002C2038" w:rsidRDefault="005D4EE5">
      <w:pPr>
        <w:pStyle w:val="StandardWeb"/>
        <w:numPr>
          <w:ilvl w:val="0"/>
          <w:numId w:val="16"/>
        </w:numPr>
        <w:shd w:val="clear" w:color="auto" w:fill="FFFFFF"/>
        <w:spacing w:before="0" w:after="0"/>
        <w:jc w:val="both"/>
        <w:rPr>
          <w:rFonts w:ascii="Calibri" w:hAnsi="Calibri" w:cs="Calibri"/>
        </w:rPr>
      </w:pPr>
      <w:r>
        <w:rPr>
          <w:rFonts w:ascii="Calibri" w:hAnsi="Calibri" w:cs="Calibri"/>
        </w:rPr>
        <w:t>30 godina staža –    540,00 eura</w:t>
      </w:r>
    </w:p>
    <w:p w14:paraId="5F339100" w14:textId="77777777" w:rsidR="002C2038" w:rsidRDefault="005D4EE5">
      <w:pPr>
        <w:pStyle w:val="StandardWeb"/>
        <w:numPr>
          <w:ilvl w:val="0"/>
          <w:numId w:val="16"/>
        </w:numPr>
        <w:shd w:val="clear" w:color="auto" w:fill="FFFFFF"/>
        <w:spacing w:before="0" w:after="0"/>
        <w:jc w:val="both"/>
        <w:rPr>
          <w:rFonts w:ascii="Calibri" w:hAnsi="Calibri" w:cs="Calibri"/>
        </w:rPr>
      </w:pPr>
      <w:r>
        <w:rPr>
          <w:rFonts w:ascii="Calibri" w:hAnsi="Calibri" w:cs="Calibri"/>
        </w:rPr>
        <w:t>35 godina staža –    600,00 eura</w:t>
      </w:r>
    </w:p>
    <w:p w14:paraId="584E9E71" w14:textId="77777777" w:rsidR="002C2038" w:rsidRDefault="005D4EE5">
      <w:pPr>
        <w:pStyle w:val="StandardWeb"/>
        <w:numPr>
          <w:ilvl w:val="0"/>
          <w:numId w:val="16"/>
        </w:numPr>
        <w:shd w:val="clear" w:color="auto" w:fill="FFFFFF"/>
        <w:spacing w:before="0" w:after="0"/>
        <w:jc w:val="both"/>
        <w:rPr>
          <w:rFonts w:ascii="Calibri" w:hAnsi="Calibri" w:cs="Calibri"/>
        </w:rPr>
      </w:pPr>
      <w:r>
        <w:rPr>
          <w:rFonts w:ascii="Calibri" w:hAnsi="Calibri" w:cs="Calibri"/>
        </w:rPr>
        <w:t>40 godina staža –    720,00 eura.</w:t>
      </w:r>
    </w:p>
    <w:p w14:paraId="5B212F0A" w14:textId="77777777" w:rsidR="002C2038" w:rsidRDefault="002C2038">
      <w:pPr>
        <w:pStyle w:val="StandardWeb"/>
        <w:shd w:val="clear" w:color="auto" w:fill="FFFFFF"/>
        <w:spacing w:before="0" w:after="0"/>
        <w:jc w:val="center"/>
        <w:rPr>
          <w:rFonts w:ascii="Calibri" w:hAnsi="Calibri" w:cs="Calibri"/>
          <w:b/>
        </w:rPr>
      </w:pPr>
    </w:p>
    <w:p w14:paraId="2316723E" w14:textId="77777777" w:rsidR="002C2038" w:rsidRDefault="002C2038">
      <w:pPr>
        <w:pStyle w:val="StandardWeb"/>
        <w:shd w:val="clear" w:color="auto" w:fill="FFFFFF"/>
        <w:spacing w:before="0" w:after="0"/>
        <w:jc w:val="center"/>
        <w:rPr>
          <w:rFonts w:ascii="Calibri" w:hAnsi="Calibri" w:cs="Calibri"/>
          <w:b/>
        </w:rPr>
      </w:pPr>
    </w:p>
    <w:p w14:paraId="2F2985AC" w14:textId="77777777" w:rsidR="002C2038" w:rsidRDefault="002C2038">
      <w:pPr>
        <w:pStyle w:val="StandardWeb"/>
        <w:shd w:val="clear" w:color="auto" w:fill="FFFFFF"/>
        <w:spacing w:before="0" w:after="0"/>
        <w:jc w:val="center"/>
        <w:rPr>
          <w:rFonts w:ascii="Calibri" w:hAnsi="Calibri" w:cs="Calibri"/>
          <w:b/>
        </w:rPr>
      </w:pPr>
    </w:p>
    <w:p w14:paraId="66F9E675" w14:textId="77777777" w:rsidR="002C2038" w:rsidRDefault="005D4EE5">
      <w:pPr>
        <w:pStyle w:val="StandardWeb"/>
        <w:shd w:val="clear" w:color="auto" w:fill="FFFFFF"/>
        <w:spacing w:before="0" w:after="0"/>
        <w:jc w:val="center"/>
        <w:rPr>
          <w:rFonts w:ascii="Calibri" w:hAnsi="Calibri" w:cs="Calibri"/>
          <w:b/>
        </w:rPr>
      </w:pPr>
      <w:r>
        <w:rPr>
          <w:rFonts w:ascii="Calibri" w:hAnsi="Calibri" w:cs="Calibri"/>
          <w:b/>
        </w:rPr>
        <w:t>Članak 83.</w:t>
      </w:r>
    </w:p>
    <w:p w14:paraId="1C0B0194"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Radniku kome prestaje ugovor o radu stjecanjem uvjeta za odlazak u mirovinu, ima pravo na isplatu otpremnine u visini iznosa propisanog Pravilnikom o porezu na dohodak ili odlukom Turističkog vijeća Turističke zajednice Općine Mošćenička Draga.</w:t>
      </w:r>
    </w:p>
    <w:p w14:paraId="6D4853E5" w14:textId="77777777" w:rsidR="002C2038" w:rsidRDefault="002C2038">
      <w:pPr>
        <w:pStyle w:val="StandardWeb"/>
        <w:shd w:val="clear" w:color="auto" w:fill="FFFFFF"/>
        <w:spacing w:before="0" w:after="0"/>
        <w:jc w:val="both"/>
        <w:rPr>
          <w:rFonts w:ascii="Calibri" w:hAnsi="Calibri" w:cs="Calibri"/>
          <w:color w:val="FF0000"/>
        </w:rPr>
      </w:pPr>
    </w:p>
    <w:p w14:paraId="0AC75CD3" w14:textId="77777777" w:rsidR="002C2038" w:rsidRDefault="002C2038">
      <w:pPr>
        <w:pStyle w:val="StandardWeb"/>
        <w:shd w:val="clear" w:color="auto" w:fill="FFFFFF"/>
        <w:spacing w:before="0" w:after="0"/>
        <w:jc w:val="both"/>
        <w:rPr>
          <w:rFonts w:ascii="Calibri" w:hAnsi="Calibri" w:cs="Calibri"/>
        </w:rPr>
      </w:pPr>
    </w:p>
    <w:p w14:paraId="1D40BC08" w14:textId="77777777" w:rsidR="002C2038" w:rsidRDefault="005D4EE5">
      <w:pPr>
        <w:pStyle w:val="StandardWeb"/>
        <w:shd w:val="clear" w:color="auto" w:fill="FFFFFF"/>
        <w:spacing w:before="0" w:after="0"/>
      </w:pPr>
      <w:r>
        <w:rPr>
          <w:rStyle w:val="Naglaeno"/>
          <w:rFonts w:ascii="Calibri" w:hAnsi="Calibri" w:cs="Calibri"/>
        </w:rPr>
        <w:t>XVIII. PRIJELAZNE I ZAVRŠNE ODREDBE</w:t>
      </w:r>
    </w:p>
    <w:p w14:paraId="577A4D48" w14:textId="77777777" w:rsidR="002C2038" w:rsidRDefault="005D4EE5">
      <w:pPr>
        <w:pStyle w:val="StandardWeb"/>
        <w:shd w:val="clear" w:color="auto" w:fill="FFFFFF"/>
        <w:spacing w:before="0" w:after="0"/>
        <w:jc w:val="center"/>
      </w:pPr>
      <w:r>
        <w:rPr>
          <w:rStyle w:val="Zadanifontodlomka"/>
          <w:rFonts w:ascii="Calibri" w:hAnsi="Calibri" w:cs="Calibri"/>
        </w:rPr>
        <w:br/>
      </w:r>
      <w:r>
        <w:rPr>
          <w:rStyle w:val="Naglaeno"/>
          <w:rFonts w:ascii="Calibri" w:hAnsi="Calibri" w:cs="Calibri"/>
        </w:rPr>
        <w:t>Članak 84.</w:t>
      </w:r>
    </w:p>
    <w:p w14:paraId="09F39CD9"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Na sva ostala pitanja iz radnih odnosa zaposlenika koja nisu uređena ovim Pravilnikom, odgovarajuće se primjenjuju važeći Zakon o radu i Zakon o turističkim zajednicama i promicanju hrvatskog turizma te ostali propisi na koje upućuje ovaj Pravilnik.</w:t>
      </w:r>
    </w:p>
    <w:p w14:paraId="61D4F491" w14:textId="77777777" w:rsidR="002C2038" w:rsidRDefault="002C2038">
      <w:pPr>
        <w:pStyle w:val="StandardWeb"/>
        <w:shd w:val="clear" w:color="auto" w:fill="FFFFFF"/>
        <w:spacing w:before="0" w:after="0"/>
        <w:rPr>
          <w:rFonts w:ascii="Calibri" w:hAnsi="Calibri" w:cs="Calibri"/>
        </w:rPr>
      </w:pPr>
    </w:p>
    <w:p w14:paraId="41B7404F" w14:textId="77777777" w:rsidR="002C2038" w:rsidRDefault="005D4EE5">
      <w:pPr>
        <w:pStyle w:val="StandardWeb"/>
        <w:shd w:val="clear" w:color="auto" w:fill="FFFFFF"/>
        <w:spacing w:before="0" w:after="0"/>
        <w:jc w:val="center"/>
      </w:pPr>
      <w:r>
        <w:rPr>
          <w:rStyle w:val="Naglaeno"/>
          <w:rFonts w:ascii="Calibri" w:hAnsi="Calibri" w:cs="Calibri"/>
        </w:rPr>
        <w:t>Članak 85.</w:t>
      </w:r>
    </w:p>
    <w:p w14:paraId="2E2AE42D"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Rad Zajednice je javan.</w:t>
      </w:r>
    </w:p>
    <w:p w14:paraId="3E806525" w14:textId="77777777" w:rsidR="002C2038" w:rsidRDefault="002C2038">
      <w:pPr>
        <w:rPr>
          <w:rFonts w:cs="Calibri"/>
          <w:color w:val="5B9BD5"/>
          <w:sz w:val="24"/>
          <w:szCs w:val="24"/>
        </w:rPr>
      </w:pPr>
    </w:p>
    <w:p w14:paraId="5EB50B44" w14:textId="77777777" w:rsidR="002C2038" w:rsidRDefault="005D4EE5">
      <w:pPr>
        <w:rPr>
          <w:rFonts w:cs="Calibri"/>
          <w:color w:val="000000"/>
          <w:sz w:val="24"/>
          <w:szCs w:val="24"/>
        </w:rPr>
      </w:pPr>
      <w:r>
        <w:rPr>
          <w:rFonts w:cs="Calibri"/>
          <w:color w:val="000000"/>
          <w:sz w:val="24"/>
          <w:szCs w:val="24"/>
        </w:rPr>
        <w:t>Pravilnik se čuva u prostorijama Zajednice.</w:t>
      </w:r>
    </w:p>
    <w:p w14:paraId="627E0CD6" w14:textId="77777777" w:rsidR="002C2038" w:rsidRDefault="005D4EE5">
      <w:pPr>
        <w:rPr>
          <w:rFonts w:cs="Calibri"/>
          <w:color w:val="000000"/>
          <w:sz w:val="24"/>
          <w:szCs w:val="24"/>
        </w:rPr>
      </w:pPr>
      <w:r>
        <w:rPr>
          <w:rFonts w:cs="Calibri"/>
          <w:color w:val="000000"/>
          <w:sz w:val="24"/>
          <w:szCs w:val="24"/>
        </w:rPr>
        <w:t>Pravilnik se može mijenjati i dopunjavati na jednak način i prema jednakom postupku u skladu s kojim je donesen tj. donosi ga Turističko vijeće.</w:t>
      </w:r>
    </w:p>
    <w:p w14:paraId="18BF657B" w14:textId="77777777" w:rsidR="002C2038" w:rsidRDefault="005D4EE5">
      <w:pPr>
        <w:pStyle w:val="StandardWeb"/>
        <w:shd w:val="clear" w:color="auto" w:fill="FFFFFF"/>
        <w:spacing w:before="0" w:after="0"/>
        <w:jc w:val="both"/>
        <w:rPr>
          <w:rFonts w:ascii="Calibri" w:hAnsi="Calibri" w:cs="Calibri"/>
          <w:color w:val="000000"/>
        </w:rPr>
      </w:pPr>
      <w:r>
        <w:rPr>
          <w:rFonts w:ascii="Calibri" w:hAnsi="Calibri" w:cs="Calibri"/>
          <w:color w:val="000000"/>
        </w:rPr>
        <w:t xml:space="preserve">Informacije, podatke i druge razne obavijesti iz djelokruga Zajednice za medije i </w:t>
      </w:r>
      <w:r>
        <w:rPr>
          <w:rFonts w:ascii="Calibri" w:hAnsi="Calibri" w:cs="Calibri"/>
          <w:color w:val="000000"/>
        </w:rPr>
        <w:t>sredstva javnog priopćavanja može davati samo direktor Zajednice ili predsjednik.</w:t>
      </w:r>
    </w:p>
    <w:p w14:paraId="01A4DD34" w14:textId="77777777" w:rsidR="002C2038" w:rsidRDefault="002C2038">
      <w:pPr>
        <w:pStyle w:val="StandardWeb"/>
        <w:shd w:val="clear" w:color="auto" w:fill="FFFFFF"/>
        <w:spacing w:before="0" w:after="0"/>
        <w:jc w:val="center"/>
        <w:rPr>
          <w:rFonts w:ascii="Calibri" w:hAnsi="Calibri" w:cs="Calibri"/>
        </w:rPr>
      </w:pPr>
    </w:p>
    <w:p w14:paraId="2CC6CC3D" w14:textId="77777777" w:rsidR="002C2038" w:rsidRDefault="005D4EE5">
      <w:pPr>
        <w:pStyle w:val="StandardWeb"/>
        <w:shd w:val="clear" w:color="auto" w:fill="FFFFFF"/>
        <w:spacing w:before="0" w:after="0"/>
        <w:jc w:val="center"/>
      </w:pPr>
      <w:r>
        <w:rPr>
          <w:rStyle w:val="Naglaeno"/>
          <w:rFonts w:ascii="Calibri" w:hAnsi="Calibri" w:cs="Calibri"/>
        </w:rPr>
        <w:t>Članak 86.</w:t>
      </w:r>
    </w:p>
    <w:p w14:paraId="61960A6A" w14:textId="77777777" w:rsidR="002C2038" w:rsidRDefault="005D4EE5">
      <w:pPr>
        <w:pStyle w:val="StandardWeb"/>
        <w:shd w:val="clear" w:color="auto" w:fill="FFFFFF"/>
        <w:spacing w:before="0" w:after="0"/>
        <w:jc w:val="both"/>
        <w:rPr>
          <w:rFonts w:ascii="Calibri" w:hAnsi="Calibri" w:cs="Calibri"/>
        </w:rPr>
      </w:pPr>
      <w:r>
        <w:rPr>
          <w:rFonts w:ascii="Calibri" w:hAnsi="Calibri" w:cs="Calibri"/>
        </w:rPr>
        <w:t>Poslovnu tajnu Zajednice čine razne isprave i podaci čije bi odavanje neovlaštenim osobama i poslovnim subjektima štetilo njihovim interesima i poslovnom ugledu.</w:t>
      </w:r>
    </w:p>
    <w:p w14:paraId="541A6A12" w14:textId="77777777" w:rsidR="002C2038" w:rsidRDefault="002C2038">
      <w:pPr>
        <w:pStyle w:val="StandardWeb"/>
        <w:shd w:val="clear" w:color="auto" w:fill="FFFFFF"/>
        <w:spacing w:before="0" w:after="0"/>
        <w:jc w:val="both"/>
        <w:rPr>
          <w:rFonts w:ascii="Calibri" w:hAnsi="Calibri" w:cs="Calibri"/>
        </w:rPr>
      </w:pPr>
    </w:p>
    <w:p w14:paraId="146429BB" w14:textId="77777777" w:rsidR="002C2038" w:rsidRDefault="005D4EE5">
      <w:pPr>
        <w:pStyle w:val="StandardWeb"/>
        <w:shd w:val="clear" w:color="auto" w:fill="FFFFFF"/>
        <w:spacing w:before="0" w:after="0"/>
        <w:jc w:val="both"/>
      </w:pPr>
      <w:r>
        <w:rPr>
          <w:rStyle w:val="Zadanifontodlomka"/>
          <w:rFonts w:ascii="Calibri" w:hAnsi="Calibri" w:cs="Calibri"/>
        </w:rPr>
        <w:t xml:space="preserve">Direktor Zajednice određuju koje isprave i podaci su poslovna tajna, a istu su dužni čuvati svi </w:t>
      </w:r>
      <w:r>
        <w:rPr>
          <w:rStyle w:val="Zadanifontodlomka"/>
          <w:rFonts w:ascii="Calibri" w:hAnsi="Calibri" w:cs="Calibri"/>
          <w:color w:val="000000"/>
        </w:rPr>
        <w:t>zaposlenici.</w:t>
      </w:r>
    </w:p>
    <w:p w14:paraId="61A1A1B4" w14:textId="77777777" w:rsidR="002C2038" w:rsidRDefault="002C2038">
      <w:pPr>
        <w:pStyle w:val="StandardWeb"/>
        <w:shd w:val="clear" w:color="auto" w:fill="FFFFFF"/>
        <w:spacing w:before="0" w:after="0"/>
        <w:jc w:val="both"/>
        <w:rPr>
          <w:rFonts w:ascii="Calibri" w:hAnsi="Calibri" w:cs="Calibri"/>
          <w:color w:val="000000"/>
        </w:rPr>
      </w:pPr>
    </w:p>
    <w:p w14:paraId="10C56E21" w14:textId="77777777" w:rsidR="002C2038" w:rsidRDefault="005D4EE5">
      <w:pPr>
        <w:pStyle w:val="StandardWeb"/>
        <w:shd w:val="clear" w:color="auto" w:fill="FFFFFF"/>
        <w:spacing w:before="0" w:after="0"/>
        <w:jc w:val="both"/>
        <w:rPr>
          <w:rFonts w:ascii="Calibri" w:hAnsi="Calibri" w:cs="Calibri"/>
          <w:color w:val="000000"/>
        </w:rPr>
      </w:pPr>
      <w:r>
        <w:rPr>
          <w:rFonts w:ascii="Calibri" w:hAnsi="Calibri" w:cs="Calibri"/>
          <w:color w:val="000000"/>
        </w:rPr>
        <w:t>Povreda ovih odredbi koje se odnose na čuvanje poslovne tajne predstavlja težu povredu radne dužnosti.</w:t>
      </w:r>
    </w:p>
    <w:p w14:paraId="011EA582" w14:textId="77777777" w:rsidR="002C2038" w:rsidRDefault="002C2038">
      <w:pPr>
        <w:pStyle w:val="StandardWeb"/>
        <w:shd w:val="clear" w:color="auto" w:fill="FFFFFF"/>
        <w:spacing w:before="0" w:after="0"/>
        <w:jc w:val="center"/>
        <w:rPr>
          <w:rFonts w:ascii="Calibri" w:hAnsi="Calibri" w:cs="Calibri"/>
          <w:color w:val="000000"/>
        </w:rPr>
      </w:pPr>
    </w:p>
    <w:p w14:paraId="0FC02493" w14:textId="77777777" w:rsidR="002C2038" w:rsidRDefault="005D4EE5">
      <w:pPr>
        <w:pStyle w:val="StandardWeb"/>
        <w:shd w:val="clear" w:color="auto" w:fill="FFFFFF"/>
        <w:spacing w:before="0" w:after="0"/>
        <w:jc w:val="center"/>
      </w:pPr>
      <w:r>
        <w:rPr>
          <w:rStyle w:val="Naglaeno"/>
          <w:rFonts w:ascii="Calibri" w:hAnsi="Calibri" w:cs="Calibri"/>
          <w:color w:val="000000"/>
        </w:rPr>
        <w:t>Članak 87.</w:t>
      </w:r>
    </w:p>
    <w:p w14:paraId="5947E5A8" w14:textId="77777777" w:rsidR="002C2038" w:rsidRDefault="005D4EE5">
      <w:pPr>
        <w:pStyle w:val="StandardWeb"/>
        <w:shd w:val="clear" w:color="auto" w:fill="FFFFFF"/>
        <w:spacing w:before="0" w:after="0"/>
        <w:jc w:val="both"/>
      </w:pPr>
      <w:r>
        <w:rPr>
          <w:rStyle w:val="Zadanifontodlomka"/>
          <w:rFonts w:ascii="Calibri" w:hAnsi="Calibri" w:cs="Calibri"/>
          <w:color w:val="000000"/>
        </w:rPr>
        <w:t xml:space="preserve">Danom stupanja na snagu </w:t>
      </w:r>
      <w:r>
        <w:rPr>
          <w:rStyle w:val="Zadanifontodlomka"/>
          <w:rFonts w:ascii="Calibri" w:hAnsi="Calibri" w:cs="Calibri"/>
          <w:color w:val="000000"/>
        </w:rPr>
        <w:t>ovog Pravilnika prestaje važiti Pravilnik o radu, djelokrugu, organizaciji,</w:t>
      </w:r>
      <w:r>
        <w:rPr>
          <w:rStyle w:val="Naglaeno"/>
          <w:rFonts w:ascii="Calibri" w:hAnsi="Calibri" w:cs="Calibri"/>
          <w:b w:val="0"/>
          <w:color w:val="000000"/>
        </w:rPr>
        <w:t xml:space="preserve"> sistematizaciji i unutarnjem ustrojstvu Turističke zajednice Općine Mošćenička Draga  od dana 29.02.2021.  </w:t>
      </w:r>
    </w:p>
    <w:p w14:paraId="36424399" w14:textId="77777777" w:rsidR="002C2038" w:rsidRDefault="002C2038">
      <w:pPr>
        <w:pStyle w:val="StandardWeb"/>
        <w:shd w:val="clear" w:color="auto" w:fill="FFFFFF"/>
        <w:spacing w:before="0" w:after="0"/>
        <w:jc w:val="both"/>
        <w:rPr>
          <w:rFonts w:ascii="Calibri" w:hAnsi="Calibri" w:cs="Calibri"/>
          <w:color w:val="000000"/>
        </w:rPr>
      </w:pPr>
    </w:p>
    <w:p w14:paraId="27281369" w14:textId="77777777" w:rsidR="002C2038" w:rsidRDefault="005D4EE5">
      <w:pPr>
        <w:pStyle w:val="StandardWeb"/>
        <w:shd w:val="clear" w:color="auto" w:fill="FFFFFF"/>
        <w:spacing w:before="0" w:after="0"/>
        <w:jc w:val="center"/>
      </w:pPr>
      <w:r>
        <w:rPr>
          <w:rStyle w:val="Naglaeno"/>
          <w:rFonts w:ascii="Calibri" w:hAnsi="Calibri" w:cs="Calibri"/>
          <w:color w:val="000000"/>
        </w:rPr>
        <w:t>Članak 88.</w:t>
      </w:r>
    </w:p>
    <w:p w14:paraId="477D59EB" w14:textId="77777777" w:rsidR="002C2038" w:rsidRDefault="005D4EE5">
      <w:pPr>
        <w:pStyle w:val="StandardWeb"/>
        <w:shd w:val="clear" w:color="auto" w:fill="FFFFFF"/>
        <w:spacing w:before="0" w:after="0"/>
        <w:jc w:val="both"/>
        <w:rPr>
          <w:rFonts w:ascii="Calibri" w:hAnsi="Calibri" w:cs="Calibri"/>
          <w:color w:val="000000"/>
        </w:rPr>
      </w:pPr>
      <w:r>
        <w:rPr>
          <w:rFonts w:ascii="Calibri" w:hAnsi="Calibri" w:cs="Calibri"/>
          <w:color w:val="000000"/>
        </w:rPr>
        <w:lastRenderedPageBreak/>
        <w:t>Ovaj Pravilnik stupa na snagu i primjenjuje se osmog dana od objave na oglasnoj ploči Zajednice.</w:t>
      </w:r>
    </w:p>
    <w:p w14:paraId="2EEF5DBF" w14:textId="77777777" w:rsidR="002C2038" w:rsidRDefault="002C2038">
      <w:pPr>
        <w:pStyle w:val="StandardWeb"/>
        <w:shd w:val="clear" w:color="auto" w:fill="FFFFFF"/>
        <w:spacing w:before="0" w:after="0"/>
        <w:rPr>
          <w:rFonts w:ascii="Calibri" w:hAnsi="Calibri" w:cs="Calibri"/>
        </w:rPr>
      </w:pPr>
    </w:p>
    <w:p w14:paraId="2FEC25E7" w14:textId="77777777" w:rsidR="002C2038" w:rsidRDefault="002C2038">
      <w:pPr>
        <w:pStyle w:val="StandardWeb"/>
        <w:shd w:val="clear" w:color="auto" w:fill="FFFFFF"/>
        <w:spacing w:before="0" w:after="0"/>
        <w:rPr>
          <w:rFonts w:ascii="Calibri" w:hAnsi="Calibri" w:cs="Calibri"/>
        </w:rPr>
      </w:pPr>
    </w:p>
    <w:p w14:paraId="1176EDA1" w14:textId="77777777" w:rsidR="002C2038" w:rsidRDefault="002C2038">
      <w:pPr>
        <w:pStyle w:val="StandardWeb"/>
        <w:shd w:val="clear" w:color="auto" w:fill="FFFFFF"/>
        <w:spacing w:before="0" w:after="0"/>
        <w:rPr>
          <w:rFonts w:ascii="Calibri" w:hAnsi="Calibri" w:cs="Calibri"/>
        </w:rPr>
      </w:pPr>
    </w:p>
    <w:p w14:paraId="1A8703BF" w14:textId="77777777" w:rsidR="002C2038" w:rsidRDefault="002C2038">
      <w:pPr>
        <w:pStyle w:val="StandardWeb"/>
        <w:shd w:val="clear" w:color="auto" w:fill="FFFFFF"/>
        <w:spacing w:before="0" w:after="0"/>
        <w:rPr>
          <w:rFonts w:ascii="Calibri" w:hAnsi="Calibri" w:cs="Calibri"/>
        </w:rPr>
      </w:pPr>
    </w:p>
    <w:p w14:paraId="48A76A16" w14:textId="77777777" w:rsidR="002C2038" w:rsidRDefault="005D4EE5">
      <w:pPr>
        <w:spacing w:after="0"/>
        <w:jc w:val="center"/>
      </w:pPr>
      <w:r>
        <w:rPr>
          <w:rStyle w:val="Zadanifontodlomka"/>
          <w:rFonts w:cs="Calibri"/>
          <w:b/>
          <w:sz w:val="24"/>
          <w:szCs w:val="24"/>
        </w:rPr>
        <w:t>Predsjednik Turističkog vijeća</w:t>
      </w:r>
    </w:p>
    <w:p w14:paraId="599DB491" w14:textId="77777777" w:rsidR="002C2038" w:rsidRDefault="005D4EE5">
      <w:pPr>
        <w:spacing w:after="0"/>
        <w:jc w:val="center"/>
      </w:pPr>
      <w:r>
        <w:rPr>
          <w:rStyle w:val="Zadanifontodlomka"/>
          <w:rFonts w:cs="Calibri"/>
          <w:b/>
          <w:sz w:val="24"/>
          <w:szCs w:val="24"/>
        </w:rPr>
        <w:t>TZO Mošćenička Draga</w:t>
      </w:r>
    </w:p>
    <w:p w14:paraId="12251212" w14:textId="77777777" w:rsidR="002C2038" w:rsidRDefault="002C2038">
      <w:pPr>
        <w:spacing w:after="0"/>
        <w:jc w:val="center"/>
        <w:rPr>
          <w:rFonts w:cs="Calibri"/>
          <w:sz w:val="24"/>
          <w:szCs w:val="24"/>
        </w:rPr>
      </w:pPr>
    </w:p>
    <w:p w14:paraId="3332E587" w14:textId="77777777" w:rsidR="002C2038" w:rsidRDefault="005D4EE5">
      <w:pPr>
        <w:spacing w:after="0"/>
        <w:jc w:val="center"/>
        <w:rPr>
          <w:rFonts w:cs="Calibri"/>
          <w:b/>
          <w:bCs/>
          <w:sz w:val="24"/>
          <w:szCs w:val="24"/>
        </w:rPr>
      </w:pPr>
      <w:r>
        <w:rPr>
          <w:rFonts w:cs="Calibri"/>
          <w:b/>
          <w:bCs/>
          <w:sz w:val="24"/>
          <w:szCs w:val="24"/>
        </w:rPr>
        <w:t>Rikardo Staraj</w:t>
      </w:r>
    </w:p>
    <w:p w14:paraId="429C2D3B" w14:textId="77777777" w:rsidR="002C2038" w:rsidRDefault="005D4EE5">
      <w:pPr>
        <w:spacing w:after="0"/>
        <w:jc w:val="center"/>
        <w:rPr>
          <w:rFonts w:cs="Calibri"/>
          <w:sz w:val="24"/>
          <w:szCs w:val="24"/>
        </w:rPr>
      </w:pPr>
      <w:r>
        <w:rPr>
          <w:rFonts w:cs="Calibri"/>
          <w:sz w:val="24"/>
          <w:szCs w:val="24"/>
        </w:rPr>
        <w:t>____________________</w:t>
      </w:r>
    </w:p>
    <w:p w14:paraId="7C800B51" w14:textId="77777777" w:rsidR="002C2038" w:rsidRDefault="005D4EE5">
      <w:pPr>
        <w:jc w:val="center"/>
      </w:pPr>
      <w:r>
        <w:rPr>
          <w:rStyle w:val="Zadanifontodlomka"/>
          <w:rFonts w:cs="Calibri"/>
          <w:sz w:val="24"/>
          <w:szCs w:val="24"/>
        </w:rPr>
        <w:t>Rikarda Staraj</w:t>
      </w:r>
    </w:p>
    <w:p w14:paraId="573F2F4A" w14:textId="77777777" w:rsidR="002C2038" w:rsidRDefault="002C2038">
      <w:pPr>
        <w:pStyle w:val="StandardWeb"/>
        <w:shd w:val="clear" w:color="auto" w:fill="FFFFFF"/>
        <w:spacing w:before="0" w:after="0"/>
        <w:rPr>
          <w:rFonts w:ascii="Calibri" w:hAnsi="Calibri" w:cs="Calibri"/>
        </w:rPr>
      </w:pPr>
    </w:p>
    <w:p w14:paraId="2E06164E" w14:textId="77777777" w:rsidR="002C2038" w:rsidRDefault="002C2038">
      <w:pPr>
        <w:spacing w:after="0"/>
        <w:jc w:val="right"/>
        <w:rPr>
          <w:rFonts w:cs="Calibri"/>
          <w:sz w:val="24"/>
          <w:szCs w:val="24"/>
        </w:rPr>
      </w:pPr>
    </w:p>
    <w:p w14:paraId="3A9281CF" w14:textId="77777777" w:rsidR="002C2038" w:rsidRDefault="002C2038">
      <w:pPr>
        <w:spacing w:after="0"/>
        <w:jc w:val="right"/>
        <w:rPr>
          <w:rFonts w:cs="Calibri"/>
          <w:sz w:val="24"/>
          <w:szCs w:val="24"/>
        </w:rPr>
      </w:pPr>
    </w:p>
    <w:p w14:paraId="218AA304" w14:textId="77777777" w:rsidR="002C2038" w:rsidRDefault="005D4EE5">
      <w:pPr>
        <w:spacing w:after="0"/>
        <w:jc w:val="right"/>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p>
    <w:p w14:paraId="5E9C887F" w14:textId="77777777" w:rsidR="002C2038" w:rsidRDefault="002C2038">
      <w:pPr>
        <w:spacing w:after="0"/>
        <w:jc w:val="right"/>
        <w:rPr>
          <w:rFonts w:cs="Calibri"/>
          <w:sz w:val="24"/>
          <w:szCs w:val="24"/>
        </w:rPr>
      </w:pPr>
    </w:p>
    <w:p w14:paraId="362D6B3F" w14:textId="77777777" w:rsidR="002C2038" w:rsidRDefault="002C2038">
      <w:pPr>
        <w:spacing w:after="0"/>
        <w:jc w:val="right"/>
        <w:rPr>
          <w:rFonts w:cs="Calibri"/>
          <w:sz w:val="24"/>
          <w:szCs w:val="24"/>
        </w:rPr>
      </w:pPr>
    </w:p>
    <w:p w14:paraId="07781413" w14:textId="77777777" w:rsidR="002C2038" w:rsidRDefault="002C2038">
      <w:pPr>
        <w:spacing w:after="0"/>
        <w:jc w:val="right"/>
        <w:rPr>
          <w:rFonts w:cs="Calibri"/>
          <w:sz w:val="24"/>
          <w:szCs w:val="24"/>
        </w:rPr>
      </w:pPr>
    </w:p>
    <w:p w14:paraId="24A6DB9F" w14:textId="77777777" w:rsidR="002C2038" w:rsidRDefault="002C2038">
      <w:pPr>
        <w:spacing w:after="0"/>
        <w:jc w:val="right"/>
        <w:rPr>
          <w:rFonts w:cs="Calibri"/>
          <w:sz w:val="24"/>
          <w:szCs w:val="24"/>
        </w:rPr>
      </w:pPr>
    </w:p>
    <w:p w14:paraId="30441783" w14:textId="77777777" w:rsidR="002C2038" w:rsidRDefault="002C2038">
      <w:pPr>
        <w:spacing w:after="0"/>
        <w:jc w:val="center"/>
        <w:rPr>
          <w:rFonts w:cs="Calibri"/>
          <w:sz w:val="24"/>
          <w:szCs w:val="24"/>
        </w:rPr>
      </w:pPr>
    </w:p>
    <w:p w14:paraId="3F46D1A2" w14:textId="77777777" w:rsidR="002C2038" w:rsidRDefault="002C2038">
      <w:pPr>
        <w:spacing w:after="0"/>
        <w:jc w:val="center"/>
        <w:rPr>
          <w:rFonts w:cs="Calibri"/>
          <w:sz w:val="24"/>
          <w:szCs w:val="24"/>
        </w:rPr>
      </w:pPr>
    </w:p>
    <w:p w14:paraId="1AE513EA" w14:textId="77777777" w:rsidR="002C2038" w:rsidRDefault="002C2038">
      <w:pPr>
        <w:spacing w:after="0"/>
        <w:jc w:val="center"/>
        <w:rPr>
          <w:rFonts w:cs="Calibri"/>
          <w:sz w:val="24"/>
          <w:szCs w:val="24"/>
        </w:rPr>
      </w:pPr>
    </w:p>
    <w:p w14:paraId="6139A63D" w14:textId="77777777" w:rsidR="002C2038" w:rsidRDefault="002C2038">
      <w:pPr>
        <w:spacing w:after="0"/>
        <w:jc w:val="center"/>
        <w:rPr>
          <w:rFonts w:cs="Calibri"/>
          <w:sz w:val="24"/>
          <w:szCs w:val="24"/>
        </w:rPr>
      </w:pPr>
    </w:p>
    <w:p w14:paraId="7BAB4EC5" w14:textId="77777777" w:rsidR="002C2038" w:rsidRDefault="002C2038">
      <w:pPr>
        <w:spacing w:after="0"/>
        <w:jc w:val="center"/>
        <w:rPr>
          <w:rFonts w:cs="Calibri"/>
          <w:sz w:val="24"/>
          <w:szCs w:val="24"/>
        </w:rPr>
      </w:pPr>
    </w:p>
    <w:p w14:paraId="75F9C8E2" w14:textId="77777777" w:rsidR="002C2038" w:rsidRDefault="002C2038">
      <w:pPr>
        <w:spacing w:after="0"/>
        <w:jc w:val="center"/>
        <w:rPr>
          <w:rFonts w:cs="Calibri"/>
          <w:sz w:val="24"/>
          <w:szCs w:val="24"/>
        </w:rPr>
      </w:pPr>
    </w:p>
    <w:p w14:paraId="0A9C86E8" w14:textId="77777777" w:rsidR="002C2038" w:rsidRDefault="002C2038">
      <w:pPr>
        <w:spacing w:after="0"/>
        <w:jc w:val="center"/>
        <w:rPr>
          <w:rFonts w:cs="Calibri"/>
          <w:sz w:val="24"/>
          <w:szCs w:val="24"/>
        </w:rPr>
      </w:pPr>
    </w:p>
    <w:p w14:paraId="31F02F0D" w14:textId="77777777" w:rsidR="002C2038" w:rsidRDefault="002C2038">
      <w:pPr>
        <w:spacing w:after="0"/>
        <w:jc w:val="center"/>
        <w:rPr>
          <w:rFonts w:cs="Calibri"/>
          <w:sz w:val="24"/>
          <w:szCs w:val="24"/>
        </w:rPr>
      </w:pPr>
    </w:p>
    <w:p w14:paraId="6649C51C" w14:textId="77777777" w:rsidR="002C2038" w:rsidRDefault="002C2038">
      <w:pPr>
        <w:spacing w:after="0"/>
        <w:jc w:val="center"/>
        <w:rPr>
          <w:rFonts w:cs="Calibri"/>
          <w:sz w:val="24"/>
          <w:szCs w:val="24"/>
        </w:rPr>
      </w:pPr>
    </w:p>
    <w:p w14:paraId="371BB6A3" w14:textId="77777777" w:rsidR="002C2038" w:rsidRDefault="002C2038">
      <w:pPr>
        <w:spacing w:after="0"/>
        <w:jc w:val="center"/>
        <w:rPr>
          <w:rFonts w:cs="Calibri"/>
          <w:sz w:val="24"/>
          <w:szCs w:val="24"/>
        </w:rPr>
      </w:pPr>
    </w:p>
    <w:p w14:paraId="3D3A6188" w14:textId="77777777" w:rsidR="002C2038" w:rsidRDefault="002C2038">
      <w:pPr>
        <w:spacing w:after="0"/>
        <w:jc w:val="center"/>
        <w:rPr>
          <w:rFonts w:cs="Calibri"/>
          <w:sz w:val="24"/>
          <w:szCs w:val="24"/>
        </w:rPr>
      </w:pPr>
    </w:p>
    <w:p w14:paraId="03BC81D7" w14:textId="77777777" w:rsidR="002C2038" w:rsidRDefault="002C2038">
      <w:pPr>
        <w:spacing w:after="0"/>
        <w:jc w:val="center"/>
        <w:rPr>
          <w:rFonts w:cs="Calibri"/>
          <w:sz w:val="24"/>
          <w:szCs w:val="24"/>
        </w:rPr>
      </w:pPr>
    </w:p>
    <w:p w14:paraId="71CDCA01" w14:textId="77777777" w:rsidR="002C2038" w:rsidRDefault="002C2038">
      <w:pPr>
        <w:spacing w:after="0"/>
        <w:jc w:val="center"/>
        <w:rPr>
          <w:rFonts w:cs="Calibri"/>
          <w:sz w:val="24"/>
          <w:szCs w:val="24"/>
        </w:rPr>
      </w:pPr>
    </w:p>
    <w:p w14:paraId="7ECB6B57" w14:textId="77777777" w:rsidR="002C2038" w:rsidRDefault="002C2038">
      <w:pPr>
        <w:spacing w:after="0"/>
        <w:jc w:val="center"/>
        <w:rPr>
          <w:rFonts w:cs="Calibri"/>
          <w:sz w:val="24"/>
          <w:szCs w:val="24"/>
        </w:rPr>
      </w:pPr>
    </w:p>
    <w:p w14:paraId="5CE1E6DC" w14:textId="77777777" w:rsidR="002C2038" w:rsidRDefault="002C2038">
      <w:pPr>
        <w:spacing w:after="0"/>
        <w:jc w:val="center"/>
        <w:rPr>
          <w:rFonts w:cs="Calibri"/>
          <w:sz w:val="24"/>
          <w:szCs w:val="24"/>
        </w:rPr>
      </w:pPr>
    </w:p>
    <w:p w14:paraId="6162624F" w14:textId="77777777" w:rsidR="002C2038" w:rsidRDefault="002C2038">
      <w:pPr>
        <w:spacing w:after="0"/>
        <w:jc w:val="center"/>
        <w:rPr>
          <w:rFonts w:cs="Calibri"/>
          <w:sz w:val="24"/>
          <w:szCs w:val="24"/>
        </w:rPr>
      </w:pPr>
    </w:p>
    <w:p w14:paraId="1662491E" w14:textId="77777777" w:rsidR="002C2038" w:rsidRDefault="002C2038">
      <w:pPr>
        <w:spacing w:after="0"/>
        <w:jc w:val="center"/>
        <w:rPr>
          <w:rFonts w:cs="Calibri"/>
          <w:sz w:val="24"/>
          <w:szCs w:val="24"/>
        </w:rPr>
      </w:pPr>
    </w:p>
    <w:p w14:paraId="539BC443" w14:textId="77777777" w:rsidR="002C2038" w:rsidRDefault="002C2038">
      <w:pPr>
        <w:spacing w:after="0"/>
        <w:jc w:val="center"/>
        <w:rPr>
          <w:rFonts w:cs="Calibri"/>
          <w:sz w:val="24"/>
          <w:szCs w:val="24"/>
        </w:rPr>
      </w:pPr>
    </w:p>
    <w:p w14:paraId="19C5194E" w14:textId="77777777" w:rsidR="002C2038" w:rsidRDefault="002C2038">
      <w:pPr>
        <w:spacing w:after="0"/>
        <w:jc w:val="center"/>
        <w:rPr>
          <w:rFonts w:cs="Calibri"/>
          <w:sz w:val="24"/>
          <w:szCs w:val="24"/>
        </w:rPr>
      </w:pPr>
    </w:p>
    <w:p w14:paraId="39688C72" w14:textId="77777777" w:rsidR="002C2038" w:rsidRDefault="002C2038">
      <w:pPr>
        <w:spacing w:after="0"/>
        <w:jc w:val="center"/>
        <w:rPr>
          <w:rFonts w:cs="Calibri"/>
          <w:sz w:val="24"/>
          <w:szCs w:val="24"/>
        </w:rPr>
      </w:pPr>
    </w:p>
    <w:p w14:paraId="7AE0B359" w14:textId="77777777" w:rsidR="002C2038" w:rsidRDefault="002C2038">
      <w:pPr>
        <w:spacing w:after="0"/>
        <w:jc w:val="center"/>
        <w:rPr>
          <w:rFonts w:cs="Calibri"/>
          <w:sz w:val="24"/>
          <w:szCs w:val="24"/>
        </w:rPr>
      </w:pPr>
    </w:p>
    <w:p w14:paraId="194D578B" w14:textId="77777777" w:rsidR="002C2038" w:rsidRDefault="002C2038">
      <w:pPr>
        <w:spacing w:after="0"/>
        <w:jc w:val="center"/>
        <w:rPr>
          <w:rFonts w:cs="Calibri"/>
          <w:sz w:val="24"/>
          <w:szCs w:val="24"/>
        </w:rPr>
      </w:pPr>
    </w:p>
    <w:p w14:paraId="47242CDD" w14:textId="77777777" w:rsidR="002C2038" w:rsidRDefault="005D4EE5">
      <w:pPr>
        <w:spacing w:after="0"/>
        <w:jc w:val="center"/>
      </w:pPr>
      <w:r>
        <w:rPr>
          <w:rStyle w:val="Zadanifontodlomka"/>
          <w:rFonts w:cs="Calibri"/>
          <w:i/>
          <w:iCs/>
          <w:sz w:val="24"/>
          <w:szCs w:val="24"/>
        </w:rPr>
        <w:t>Mošćenička Draga, 11.02.2025.</w:t>
      </w:r>
    </w:p>
    <w:sectPr w:rsidR="002C2038">
      <w:footerReference w:type="default" r:id="rId7"/>
      <w:pgSz w:w="11906" w:h="16838"/>
      <w:pgMar w:top="1417" w:right="1417" w:bottom="1417"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E5857" w14:textId="77777777" w:rsidR="005D4EE5" w:rsidRDefault="005D4EE5">
      <w:pPr>
        <w:spacing w:after="0"/>
      </w:pPr>
      <w:r>
        <w:separator/>
      </w:r>
    </w:p>
  </w:endnote>
  <w:endnote w:type="continuationSeparator" w:id="0">
    <w:p w14:paraId="50F9E2C7" w14:textId="77777777" w:rsidR="005D4EE5" w:rsidRDefault="005D4E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gency FB">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DCC95" w14:textId="77777777" w:rsidR="005D4EE5" w:rsidRDefault="005D4EE5">
    <w:pPr>
      <w:pStyle w:val="Podnoje"/>
      <w:jc w:val="center"/>
    </w:pPr>
    <w:r>
      <w:fldChar w:fldCharType="begin"/>
    </w:r>
    <w:r>
      <w:instrText xml:space="preserve"> PAGE </w:instrText>
    </w:r>
    <w:r>
      <w:fldChar w:fldCharType="separate"/>
    </w:r>
    <w:r>
      <w:t>1</w:t>
    </w:r>
    <w:r>
      <w:fldChar w:fldCharType="end"/>
    </w:r>
  </w:p>
  <w:p w14:paraId="587E72F4" w14:textId="77777777" w:rsidR="005D4EE5" w:rsidRDefault="005D4EE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617B0" w14:textId="77777777" w:rsidR="005D4EE5" w:rsidRDefault="005D4EE5">
      <w:pPr>
        <w:spacing w:after="0"/>
      </w:pPr>
      <w:r>
        <w:rPr>
          <w:color w:val="000000"/>
        </w:rPr>
        <w:separator/>
      </w:r>
    </w:p>
  </w:footnote>
  <w:footnote w:type="continuationSeparator" w:id="0">
    <w:p w14:paraId="08D4D6F4" w14:textId="77777777" w:rsidR="005D4EE5" w:rsidRDefault="005D4EE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3ECC"/>
    <w:multiLevelType w:val="multilevel"/>
    <w:tmpl w:val="90FEDF12"/>
    <w:lvl w:ilvl="0">
      <w:numFmt w:val="bullet"/>
      <w:lvlText w:val="-"/>
      <w:lvlJc w:val="left"/>
      <w:pPr>
        <w:ind w:left="720" w:hanging="360"/>
      </w:pPr>
      <w:rPr>
        <w:rFonts w:ascii="Agency FB" w:hAnsi="Agency F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C95B9D"/>
    <w:multiLevelType w:val="multilevel"/>
    <w:tmpl w:val="A500925A"/>
    <w:lvl w:ilvl="0">
      <w:numFmt w:val="bullet"/>
      <w:lvlText w:val="-"/>
      <w:lvlJc w:val="left"/>
      <w:pPr>
        <w:ind w:left="720" w:hanging="360"/>
      </w:pPr>
      <w:rPr>
        <w:rFonts w:ascii="Agency FB" w:hAnsi="Agency F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1ED7539"/>
    <w:multiLevelType w:val="multilevel"/>
    <w:tmpl w:val="9970C8A8"/>
    <w:lvl w:ilvl="0">
      <w:numFmt w:val="bullet"/>
      <w:lvlText w:val="-"/>
      <w:lvlJc w:val="left"/>
      <w:pPr>
        <w:ind w:left="720" w:hanging="360"/>
      </w:pPr>
      <w:rPr>
        <w:rFonts w:ascii="Agency FB" w:hAnsi="Agency F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38151BD"/>
    <w:multiLevelType w:val="multilevel"/>
    <w:tmpl w:val="16180E24"/>
    <w:lvl w:ilvl="0">
      <w:numFmt w:val="bullet"/>
      <w:lvlText w:val="-"/>
      <w:lvlJc w:val="left"/>
      <w:pPr>
        <w:ind w:left="720" w:hanging="360"/>
      </w:pPr>
      <w:rPr>
        <w:rFonts w:ascii="Agency FB" w:hAnsi="Agency F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4EE7280"/>
    <w:multiLevelType w:val="multilevel"/>
    <w:tmpl w:val="F698E414"/>
    <w:lvl w:ilvl="0">
      <w:numFmt w:val="bullet"/>
      <w:lvlText w:val="-"/>
      <w:lvlJc w:val="left"/>
      <w:pPr>
        <w:ind w:left="720" w:hanging="360"/>
      </w:pPr>
      <w:rPr>
        <w:rFonts w:ascii="Agency FB" w:hAnsi="Agency F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20D5BD5"/>
    <w:multiLevelType w:val="multilevel"/>
    <w:tmpl w:val="7494B16C"/>
    <w:lvl w:ilvl="0">
      <w:numFmt w:val="bullet"/>
      <w:lvlText w:val="-"/>
      <w:lvlJc w:val="left"/>
      <w:pPr>
        <w:ind w:left="720" w:hanging="360"/>
      </w:pPr>
      <w:rPr>
        <w:rFonts w:ascii="Agency FB" w:hAnsi="Agency F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45A116D"/>
    <w:multiLevelType w:val="multilevel"/>
    <w:tmpl w:val="9118AE5A"/>
    <w:lvl w:ilvl="0">
      <w:numFmt w:val="bullet"/>
      <w:lvlText w:val="-"/>
      <w:lvlJc w:val="left"/>
      <w:pPr>
        <w:ind w:left="720" w:hanging="360"/>
      </w:pPr>
      <w:rPr>
        <w:rFonts w:ascii="Agency FB" w:hAnsi="Agency F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81A7C9F"/>
    <w:multiLevelType w:val="multilevel"/>
    <w:tmpl w:val="86A8785C"/>
    <w:lvl w:ilvl="0">
      <w:numFmt w:val="bullet"/>
      <w:lvlText w:val="-"/>
      <w:lvlJc w:val="left"/>
      <w:pPr>
        <w:ind w:left="720" w:hanging="360"/>
      </w:pPr>
      <w:rPr>
        <w:rFonts w:ascii="Agency FB" w:hAnsi="Agency F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32D5789"/>
    <w:multiLevelType w:val="multilevel"/>
    <w:tmpl w:val="B39632E4"/>
    <w:lvl w:ilvl="0">
      <w:numFmt w:val="bullet"/>
      <w:lvlText w:val="-"/>
      <w:lvlJc w:val="left"/>
      <w:pPr>
        <w:ind w:left="720" w:hanging="360"/>
      </w:pPr>
      <w:rPr>
        <w:rFonts w:ascii="Agency FB" w:hAnsi="Agency F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77F0CB3"/>
    <w:multiLevelType w:val="multilevel"/>
    <w:tmpl w:val="C9B60076"/>
    <w:lvl w:ilvl="0">
      <w:numFmt w:val="bullet"/>
      <w:lvlText w:val="-"/>
      <w:lvlJc w:val="left"/>
      <w:pPr>
        <w:ind w:left="720" w:hanging="360"/>
      </w:pPr>
      <w:rPr>
        <w:rFonts w:ascii="Agency FB" w:hAnsi="Agency F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DE55493"/>
    <w:multiLevelType w:val="multilevel"/>
    <w:tmpl w:val="B194084E"/>
    <w:lvl w:ilvl="0">
      <w:numFmt w:val="bullet"/>
      <w:lvlText w:val="-"/>
      <w:lvlJc w:val="left"/>
      <w:pPr>
        <w:ind w:left="720" w:hanging="360"/>
      </w:pPr>
      <w:rPr>
        <w:rFonts w:ascii="Agency FB" w:hAnsi="Agency F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7A02131"/>
    <w:multiLevelType w:val="multilevel"/>
    <w:tmpl w:val="FB70A0F8"/>
    <w:lvl w:ilvl="0">
      <w:numFmt w:val="bullet"/>
      <w:lvlText w:val="-"/>
      <w:lvlJc w:val="left"/>
      <w:pPr>
        <w:ind w:left="720" w:hanging="360"/>
      </w:pPr>
      <w:rPr>
        <w:rFonts w:ascii="Agency FB" w:hAnsi="Agency F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905434B"/>
    <w:multiLevelType w:val="multilevel"/>
    <w:tmpl w:val="AE94F2BA"/>
    <w:lvl w:ilvl="0">
      <w:numFmt w:val="bullet"/>
      <w:lvlText w:val="-"/>
      <w:lvlJc w:val="left"/>
      <w:pPr>
        <w:ind w:left="720" w:hanging="360"/>
      </w:pPr>
      <w:rPr>
        <w:rFonts w:ascii="Agency FB" w:hAnsi="Agency F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46D4BFF"/>
    <w:multiLevelType w:val="multilevel"/>
    <w:tmpl w:val="92322D50"/>
    <w:lvl w:ilvl="0">
      <w:numFmt w:val="bullet"/>
      <w:lvlText w:val="-"/>
      <w:lvlJc w:val="left"/>
      <w:pPr>
        <w:ind w:left="720" w:hanging="360"/>
      </w:pPr>
      <w:rPr>
        <w:rFonts w:ascii="Agency FB" w:hAnsi="Agency F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A653B6E"/>
    <w:multiLevelType w:val="multilevel"/>
    <w:tmpl w:val="6DFCC2CE"/>
    <w:lvl w:ilvl="0">
      <w:numFmt w:val="bullet"/>
      <w:lvlText w:val="-"/>
      <w:lvlJc w:val="left"/>
      <w:pPr>
        <w:ind w:left="720" w:hanging="360"/>
      </w:pPr>
      <w:rPr>
        <w:rFonts w:ascii="Agency FB" w:hAnsi="Agency F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F0B2BE7"/>
    <w:multiLevelType w:val="multilevel"/>
    <w:tmpl w:val="DCDEE6BE"/>
    <w:lvl w:ilvl="0">
      <w:numFmt w:val="bullet"/>
      <w:lvlText w:val="-"/>
      <w:lvlJc w:val="left"/>
      <w:pPr>
        <w:ind w:left="720" w:hanging="360"/>
      </w:pPr>
      <w:rPr>
        <w:rFonts w:ascii="Agency FB" w:hAnsi="Agency F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2467050">
    <w:abstractNumId w:val="14"/>
  </w:num>
  <w:num w:numId="2" w16cid:durableId="1508061170">
    <w:abstractNumId w:val="13"/>
  </w:num>
  <w:num w:numId="3" w16cid:durableId="721059195">
    <w:abstractNumId w:val="0"/>
  </w:num>
  <w:num w:numId="4" w16cid:durableId="2002615485">
    <w:abstractNumId w:val="3"/>
  </w:num>
  <w:num w:numId="5" w16cid:durableId="1618028471">
    <w:abstractNumId w:val="7"/>
  </w:num>
  <w:num w:numId="6" w16cid:durableId="209271764">
    <w:abstractNumId w:val="9"/>
  </w:num>
  <w:num w:numId="7" w16cid:durableId="344475814">
    <w:abstractNumId w:val="1"/>
  </w:num>
  <w:num w:numId="8" w16cid:durableId="1793009922">
    <w:abstractNumId w:val="10"/>
  </w:num>
  <w:num w:numId="9" w16cid:durableId="2033216139">
    <w:abstractNumId w:val="11"/>
  </w:num>
  <w:num w:numId="10" w16cid:durableId="705637441">
    <w:abstractNumId w:val="2"/>
  </w:num>
  <w:num w:numId="11" w16cid:durableId="800920419">
    <w:abstractNumId w:val="12"/>
  </w:num>
  <w:num w:numId="12" w16cid:durableId="1661080965">
    <w:abstractNumId w:val="15"/>
  </w:num>
  <w:num w:numId="13" w16cid:durableId="751633108">
    <w:abstractNumId w:val="6"/>
  </w:num>
  <w:num w:numId="14" w16cid:durableId="677539288">
    <w:abstractNumId w:val="4"/>
  </w:num>
  <w:num w:numId="15" w16cid:durableId="1559054952">
    <w:abstractNumId w:val="8"/>
  </w:num>
  <w:num w:numId="16" w16cid:durableId="31461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C2038"/>
    <w:rsid w:val="002C2038"/>
    <w:rsid w:val="004D1A65"/>
    <w:rsid w:val="005D4EE5"/>
    <w:rsid w:val="00C507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DD9EC1"/>
  <w15:docId w15:val="{193BEFC3-02CC-4DC9-A2C6-E99AF2BF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hr-HR"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adanifontodlomka">
    <w:name w:val="Zadani font odlomka"/>
  </w:style>
  <w:style w:type="paragraph" w:customStyle="1" w:styleId="StandardWeb">
    <w:name w:val="Standard (Web)"/>
    <w:basedOn w:val="Normal"/>
    <w:pPr>
      <w:spacing w:before="100" w:after="100"/>
    </w:pPr>
    <w:rPr>
      <w:rFonts w:ascii="Times New Roman" w:eastAsia="Times New Roman" w:hAnsi="Times New Roman"/>
      <w:sz w:val="24"/>
      <w:szCs w:val="24"/>
      <w:lang w:eastAsia="hr-HR"/>
    </w:rPr>
  </w:style>
  <w:style w:type="character" w:customStyle="1" w:styleId="Naglaeno">
    <w:name w:val="Naglašeno"/>
    <w:basedOn w:val="Zadanifontodlomka"/>
    <w:rPr>
      <w:b/>
      <w:bCs/>
    </w:rPr>
  </w:style>
  <w:style w:type="paragraph" w:customStyle="1" w:styleId="Zaglavlje">
    <w:name w:val="Zaglavlje"/>
    <w:basedOn w:val="Normal"/>
    <w:pPr>
      <w:tabs>
        <w:tab w:val="center" w:pos="4703"/>
        <w:tab w:val="right" w:pos="9406"/>
      </w:tabs>
      <w:spacing w:after="0"/>
    </w:pPr>
  </w:style>
  <w:style w:type="character" w:customStyle="1" w:styleId="HeaderChar">
    <w:name w:val="Header Char"/>
    <w:basedOn w:val="Zadanifontodlomka"/>
  </w:style>
  <w:style w:type="paragraph" w:customStyle="1" w:styleId="Podnoje">
    <w:name w:val="Podnožje"/>
    <w:basedOn w:val="Normal"/>
    <w:pPr>
      <w:tabs>
        <w:tab w:val="center" w:pos="4703"/>
        <w:tab w:val="right" w:pos="9406"/>
      </w:tabs>
      <w:spacing w:after="0"/>
    </w:pPr>
  </w:style>
  <w:style w:type="character" w:customStyle="1" w:styleId="FooterChar">
    <w:name w:val="Footer Char"/>
    <w:basedOn w:val="Zadanifontodlomka"/>
  </w:style>
  <w:style w:type="paragraph" w:customStyle="1" w:styleId="Odlomakpopisa">
    <w:name w:val="Odlomak popisa"/>
    <w:basedOn w:val="Normal"/>
    <w:pPr>
      <w:ind w:left="720"/>
    </w:pPr>
  </w:style>
  <w:style w:type="paragraph" w:customStyle="1" w:styleId="Bezproreda">
    <w:name w:val="Bez proreda"/>
    <w:pPr>
      <w:spacing w:after="0"/>
      <w:textAlignment w:val="auto"/>
    </w:pPr>
    <w:rPr>
      <w:rFonts w:eastAsia="Times New Roman"/>
      <w:lang w:eastAsia="hr-HR"/>
    </w:rPr>
  </w:style>
  <w:style w:type="character" w:customStyle="1" w:styleId="BezproredaChar">
    <w:name w:val="Bez proreda Char"/>
    <w:basedOn w:val="Zadanifontodlomka"/>
    <w:rPr>
      <w:rFonts w:ascii="Calibri" w:eastAsia="Times New Roman" w:hAnsi="Calibri" w:cs="Times New Roman"/>
      <w:lang w:eastAsia="hr-HR"/>
    </w:rPr>
  </w:style>
  <w:style w:type="paragraph" w:styleId="Footer">
    <w:name w:val="footer"/>
    <w:basedOn w:val="Normal"/>
    <w:link w:val="FooterChar1"/>
    <w:uiPriority w:val="99"/>
    <w:unhideWhenUsed/>
    <w:pPr>
      <w:tabs>
        <w:tab w:val="center" w:pos="4536"/>
        <w:tab w:val="right" w:pos="9072"/>
      </w:tabs>
      <w:spacing w:after="0"/>
    </w:pPr>
  </w:style>
  <w:style w:type="character" w:customStyle="1" w:styleId="FooterChar1">
    <w:name w:val="Footer Char1"/>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7574</Words>
  <Characters>43178</Characters>
  <Application>Microsoft Office Word</Application>
  <DocSecurity>0</DocSecurity>
  <Lines>359</Lines>
  <Paragraphs>101</Paragraphs>
  <ScaleCrop>false</ScaleCrop>
  <Company/>
  <LinksUpToDate>false</LinksUpToDate>
  <CharactersWithSpaces>50651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Mošćenička Draga, 11.02.2025.</dc:subject>
  <dc:creator>Microsoftov račun</dc:creator>
  <dc:description/>
  <cp:lastModifiedBy>Nivago d.o.o.</cp:lastModifiedBy>
  <cp:revision>2</cp:revision>
  <dcterms:created xsi:type="dcterms:W3CDTF">2025-02-18T10:50:00Z</dcterms:created>
  <dcterms:modified xsi:type="dcterms:W3CDTF">2025-02-18T10:50:00Z</dcterms:modified>
</cp:coreProperties>
</file>